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E2" w:rsidRDefault="001458E2" w:rsidP="007F58D7">
      <w:pPr>
        <w:jc w:val="center"/>
      </w:pPr>
    </w:p>
    <w:p w:rsidR="007F58D7" w:rsidRDefault="00410045" w:rsidP="007F58D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136525</wp:posOffset>
                </wp:positionV>
                <wp:extent cx="1022985" cy="835660"/>
                <wp:effectExtent l="0" t="0" r="5715" b="25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B38" w:rsidRPr="00095C70" w:rsidRDefault="00020B38" w:rsidP="00E46C5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77923" cy="703441"/>
                                  <wp:effectExtent l="0" t="0" r="3175" b="190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Рисунок 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9345" cy="7047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7.9pt;margin-top:10.75pt;width:80.55pt;height:6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3OZgQIAAA8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" stroked="f">
                <v:textbox>
                  <w:txbxContent>
                    <w:p w:rsidR="00020B38" w:rsidRPr="00095C70" w:rsidRDefault="00020B38" w:rsidP="00E46C5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77923" cy="703441"/>
                            <wp:effectExtent l="0" t="0" r="3175" b="190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Рисунок 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9345" cy="7047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F58D7" w:rsidRDefault="007F58D7" w:rsidP="007F58D7"/>
    <w:p w:rsidR="00E46C58" w:rsidRDefault="00E46C58" w:rsidP="007F58D7"/>
    <w:p w:rsidR="00E46C58" w:rsidRDefault="00E46C58" w:rsidP="007F58D7"/>
    <w:p w:rsidR="00E46C58" w:rsidRDefault="00E46C58" w:rsidP="007F58D7"/>
    <w:p w:rsidR="00E46C58" w:rsidRDefault="00E46C58" w:rsidP="007F58D7"/>
    <w:p w:rsidR="00E46C58" w:rsidRDefault="00E46C58" w:rsidP="007F58D7"/>
    <w:p w:rsidR="007F58D7" w:rsidRDefault="00607A82" w:rsidP="007F58D7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C629820" wp14:editId="4D72F43E">
                <wp:simplePos x="0" y="0"/>
                <wp:positionH relativeFrom="column">
                  <wp:posOffset>-156433</wp:posOffset>
                </wp:positionH>
                <wp:positionV relativeFrom="paragraph">
                  <wp:posOffset>19685</wp:posOffset>
                </wp:positionV>
                <wp:extent cx="6113780" cy="821690"/>
                <wp:effectExtent l="0" t="0" r="127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A82" w:rsidRDefault="00607A82" w:rsidP="00607A82">
                            <w:pPr>
                              <w:ind w:left="-14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07A82" w:rsidRPr="009F04E0" w:rsidRDefault="00607A82" w:rsidP="00607A82">
                            <w:pPr>
                              <w:ind w:left="142" w:right="-1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ДЕПАРТАМЕНТ ОБРА</w:t>
                            </w:r>
                            <w:r w:rsidRPr="009F04E0">
                              <w:rPr>
                                <w:b/>
                                <w:sz w:val="28"/>
                                <w:szCs w:val="28"/>
                              </w:rPr>
                              <w:t>ЗОВАНИЯ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И НАУКИ</w:t>
                            </w:r>
                            <w:r w:rsidRPr="009F04E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07A82" w:rsidRPr="00B378A7" w:rsidRDefault="00607A82" w:rsidP="00607A82">
                            <w:pPr>
                              <w:ind w:left="14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04E0">
                              <w:rPr>
                                <w:b/>
                                <w:sz w:val="28"/>
                                <w:szCs w:val="28"/>
                              </w:rPr>
                              <w:t>ХАНТЫ-МАНСИЙСКОГО АВТОНОМНОГО ОКРУГА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9F04E0">
                              <w:rPr>
                                <w:b/>
                                <w:sz w:val="28"/>
                                <w:szCs w:val="28"/>
                              </w:rPr>
                              <w:t>ЮГРЫ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29820" id="Text Box 3" o:spid="_x0000_s1027" type="#_x0000_t202" style="position:absolute;margin-left:-12.3pt;margin-top:1.55pt;width:481.4pt;height:64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SkkhA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" stroked="f">
                <v:textbox>
                  <w:txbxContent>
                    <w:p w:rsidR="00607A82" w:rsidRDefault="00607A82" w:rsidP="00607A82">
                      <w:pPr>
                        <w:ind w:left="-14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607A82" w:rsidRPr="009F04E0" w:rsidRDefault="00607A82" w:rsidP="00607A82">
                      <w:pPr>
                        <w:ind w:left="142" w:right="-1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ДЕПАРТАМЕНТ ОБРА</w:t>
                      </w:r>
                      <w:r w:rsidRPr="009F04E0">
                        <w:rPr>
                          <w:b/>
                          <w:sz w:val="28"/>
                          <w:szCs w:val="28"/>
                        </w:rPr>
                        <w:t>ЗОВАНИЯ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И НАУКИ</w:t>
                      </w:r>
                      <w:r w:rsidRPr="009F04E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607A82" w:rsidRPr="00B378A7" w:rsidRDefault="00607A82" w:rsidP="00607A82">
                      <w:pPr>
                        <w:ind w:left="14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F04E0">
                        <w:rPr>
                          <w:b/>
                          <w:sz w:val="28"/>
                          <w:szCs w:val="28"/>
                        </w:rPr>
                        <w:t>ХАНТЫ-МАНСИЙСКОГО АВТОНОМНОГО ОКРУГА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Pr="009F04E0">
                        <w:rPr>
                          <w:b/>
                          <w:sz w:val="28"/>
                          <w:szCs w:val="28"/>
                        </w:rPr>
                        <w:t>ЮГРЫ</w:t>
                      </w:r>
                    </w:p>
                  </w:txbxContent>
                </v:textbox>
              </v:shape>
            </w:pict>
          </mc:Fallback>
        </mc:AlternateContent>
      </w:r>
    </w:p>
    <w:p w:rsidR="007F58D7" w:rsidRDefault="007F58D7" w:rsidP="007F58D7"/>
    <w:p w:rsidR="007F58D7" w:rsidRDefault="007F58D7" w:rsidP="007F58D7"/>
    <w:p w:rsidR="007F58D7" w:rsidRDefault="007F58D7" w:rsidP="007F58D7"/>
    <w:p w:rsidR="007F58D7" w:rsidRDefault="007F58D7" w:rsidP="007F58D7"/>
    <w:p w:rsidR="007F58D7" w:rsidRDefault="00410045" w:rsidP="007F58D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38734</wp:posOffset>
                </wp:positionV>
                <wp:extent cx="5805170" cy="1590675"/>
                <wp:effectExtent l="0" t="0" r="5080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B38" w:rsidRPr="00F84C1C" w:rsidRDefault="00020B38" w:rsidP="007F58D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84C1C">
                              <w:rPr>
                                <w:b/>
                                <w:sz w:val="28"/>
                                <w:szCs w:val="28"/>
                              </w:rPr>
                              <w:t>ПРИКАЗ</w:t>
                            </w:r>
                          </w:p>
                          <w:p w:rsidR="00020B38" w:rsidRDefault="00020B38" w:rsidP="007F58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052E" w:rsidRPr="00A8052E" w:rsidRDefault="00A8052E" w:rsidP="00A805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8052E">
                              <w:rPr>
                                <w:sz w:val="28"/>
                                <w:szCs w:val="28"/>
                              </w:rPr>
                              <w:t xml:space="preserve">Об информировании участников государственной итоговой аттестации по образовательным программам основного общего и среднего общего образования, участников единого государственного экзамена </w:t>
                            </w:r>
                          </w:p>
                          <w:p w:rsidR="00020B38" w:rsidRPr="005459BF" w:rsidRDefault="00A8052E" w:rsidP="00A805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8052E">
                              <w:rPr>
                                <w:sz w:val="28"/>
                                <w:szCs w:val="28"/>
                              </w:rPr>
                              <w:t>о полученных результатах на территории Ханты-Мансийского автономного округа – Югры в 202</w:t>
                            </w:r>
                            <w:r w:rsidR="00620A43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A8052E">
                              <w:rPr>
                                <w:sz w:val="28"/>
                                <w:szCs w:val="28"/>
                              </w:rPr>
                              <w:t xml:space="preserve"> году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.3pt;margin-top:3.05pt;width:457.1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" stroked="f">
                <v:textbox>
                  <w:txbxContent>
                    <w:p w:rsidR="00020B38" w:rsidRPr="00F84C1C" w:rsidRDefault="00020B38" w:rsidP="007F58D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84C1C">
                        <w:rPr>
                          <w:b/>
                          <w:sz w:val="28"/>
                          <w:szCs w:val="28"/>
                        </w:rPr>
                        <w:t>ПРИКАЗ</w:t>
                      </w:r>
                    </w:p>
                    <w:p w:rsidR="00020B38" w:rsidRDefault="00020B38" w:rsidP="007F58D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052E" w:rsidRPr="00A8052E" w:rsidRDefault="00A8052E" w:rsidP="00A8052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8052E">
                        <w:rPr>
                          <w:sz w:val="28"/>
                          <w:szCs w:val="28"/>
                        </w:rPr>
                        <w:t xml:space="preserve">Об информировании участников государственной итоговой аттестации по образовательным программам основного общего и среднего общего образования, участников единого государственного экзамена </w:t>
                      </w:r>
                    </w:p>
                    <w:p w:rsidR="00020B38" w:rsidRPr="005459BF" w:rsidRDefault="00A8052E" w:rsidP="00A8052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8052E">
                        <w:rPr>
                          <w:sz w:val="28"/>
                          <w:szCs w:val="28"/>
                        </w:rPr>
                        <w:t>о полученных результатах на территории Ханты-Мансийского автономного округа – Югры в 202</w:t>
                      </w:r>
                      <w:r w:rsidR="00620A43">
                        <w:rPr>
                          <w:sz w:val="28"/>
                          <w:szCs w:val="28"/>
                        </w:rPr>
                        <w:t>3</w:t>
                      </w:r>
                      <w:r w:rsidRPr="00A8052E">
                        <w:rPr>
                          <w:sz w:val="28"/>
                          <w:szCs w:val="28"/>
                        </w:rPr>
                        <w:t xml:space="preserve"> году</w:t>
                      </w:r>
                    </w:p>
                  </w:txbxContent>
                </v:textbox>
              </v:shape>
            </w:pict>
          </mc:Fallback>
        </mc:AlternateContent>
      </w:r>
    </w:p>
    <w:p w:rsidR="007F58D7" w:rsidRDefault="007F58D7" w:rsidP="007F58D7"/>
    <w:p w:rsidR="007F58D7" w:rsidRDefault="007F58D7" w:rsidP="007F58D7"/>
    <w:p w:rsidR="007F58D7" w:rsidRDefault="007F58D7" w:rsidP="007F58D7"/>
    <w:p w:rsidR="007F58D7" w:rsidRDefault="007F58D7" w:rsidP="007F58D7"/>
    <w:p w:rsidR="007F58D7" w:rsidRDefault="007F58D7" w:rsidP="007F58D7"/>
    <w:p w:rsidR="007F58D7" w:rsidRDefault="007F58D7" w:rsidP="007F58D7">
      <w:pPr>
        <w:ind w:firstLine="720"/>
        <w:jc w:val="both"/>
        <w:rPr>
          <w:sz w:val="28"/>
          <w:szCs w:val="28"/>
        </w:rPr>
      </w:pPr>
    </w:p>
    <w:p w:rsidR="007F58D7" w:rsidRDefault="007F58D7" w:rsidP="007F58D7">
      <w:pPr>
        <w:jc w:val="both"/>
        <w:rPr>
          <w:color w:val="D9D9D9" w:themeColor="background1" w:themeShade="D9"/>
          <w:sz w:val="24"/>
          <w:szCs w:val="24"/>
        </w:rPr>
      </w:pPr>
    </w:p>
    <w:p w:rsidR="007F58D7" w:rsidRDefault="007F58D7" w:rsidP="007F58D7">
      <w:pPr>
        <w:jc w:val="both"/>
        <w:rPr>
          <w:color w:val="D9D9D9" w:themeColor="background1" w:themeShade="D9"/>
          <w:sz w:val="24"/>
          <w:szCs w:val="24"/>
        </w:rPr>
      </w:pPr>
    </w:p>
    <w:p w:rsidR="00607A82" w:rsidRDefault="00607A82" w:rsidP="007F58D7">
      <w:pPr>
        <w:jc w:val="both"/>
        <w:rPr>
          <w:color w:val="D9D9D9" w:themeColor="background1" w:themeShade="D9"/>
          <w:sz w:val="24"/>
          <w:szCs w:val="24"/>
        </w:rPr>
      </w:pPr>
    </w:p>
    <w:p w:rsidR="00020B38" w:rsidRDefault="00020B38" w:rsidP="00020B38">
      <w:pPr>
        <w:jc w:val="both"/>
        <w:rPr>
          <w:color w:val="D9D9D9" w:themeColor="background1" w:themeShade="D9"/>
          <w:sz w:val="24"/>
          <w:szCs w:val="24"/>
        </w:rPr>
      </w:pPr>
    </w:p>
    <w:p w:rsidR="00620A43" w:rsidRDefault="00620A43" w:rsidP="00020B38">
      <w:pPr>
        <w:jc w:val="both"/>
        <w:rPr>
          <w:color w:val="D9D9D9" w:themeColor="background1" w:themeShade="D9"/>
          <w:sz w:val="24"/>
          <w:szCs w:val="24"/>
        </w:rPr>
      </w:pPr>
    </w:p>
    <w:p w:rsidR="00607A82" w:rsidRPr="00E534FD" w:rsidRDefault="00607A82" w:rsidP="00607A82">
      <w:pPr>
        <w:jc w:val="both"/>
        <w:rPr>
          <w:color w:val="D9D9D9" w:themeColor="background1" w:themeShade="D9"/>
          <w:sz w:val="24"/>
          <w:szCs w:val="24"/>
        </w:rPr>
      </w:pPr>
      <w:r w:rsidRPr="00EF3D5B">
        <w:rPr>
          <w:color w:val="D9D9D9" w:themeColor="background1" w:themeShade="D9"/>
          <w:sz w:val="24"/>
          <w:szCs w:val="24"/>
        </w:rPr>
        <w:t>[</w:t>
      </w:r>
      <w:r>
        <w:rPr>
          <w:color w:val="D9D9D9" w:themeColor="background1" w:themeShade="D9"/>
          <w:sz w:val="24"/>
          <w:szCs w:val="24"/>
        </w:rPr>
        <w:t>Дата документа</w:t>
      </w:r>
      <w:r w:rsidRPr="00EF3D5B">
        <w:rPr>
          <w:color w:val="D9D9D9" w:themeColor="background1" w:themeShade="D9"/>
          <w:sz w:val="24"/>
          <w:szCs w:val="24"/>
        </w:rPr>
        <w:t>]</w:t>
      </w:r>
      <w:r>
        <w:rPr>
          <w:color w:val="D9D9D9" w:themeColor="background1" w:themeShade="D9"/>
          <w:sz w:val="24"/>
          <w:szCs w:val="24"/>
        </w:rPr>
        <w:t xml:space="preserve">                                                                                №  [Номер документа] </w:t>
      </w:r>
    </w:p>
    <w:p w:rsidR="00607A82" w:rsidRDefault="00607A82" w:rsidP="00020B38">
      <w:pPr>
        <w:jc w:val="both"/>
        <w:rPr>
          <w:color w:val="D9D9D9" w:themeColor="background1" w:themeShade="D9"/>
          <w:sz w:val="24"/>
          <w:szCs w:val="24"/>
        </w:rPr>
      </w:pPr>
    </w:p>
    <w:p w:rsidR="00020B38" w:rsidRDefault="00020B38" w:rsidP="00020B38">
      <w:pPr>
        <w:tabs>
          <w:tab w:val="left" w:pos="9498"/>
        </w:tabs>
        <w:spacing w:line="360" w:lineRule="auto"/>
        <w:ind w:right="350"/>
        <w:jc w:val="both"/>
        <w:rPr>
          <w:sz w:val="28"/>
          <w:szCs w:val="28"/>
        </w:rPr>
      </w:pPr>
      <w:r>
        <w:rPr>
          <w:sz w:val="24"/>
          <w:szCs w:val="24"/>
        </w:rPr>
        <w:t>Ханты-Мансийск</w:t>
      </w:r>
    </w:p>
    <w:p w:rsidR="00A21EAA" w:rsidRDefault="00A21EAA" w:rsidP="00A21EAA">
      <w:pPr>
        <w:tabs>
          <w:tab w:val="left" w:pos="9498"/>
        </w:tabs>
        <w:spacing w:line="360" w:lineRule="auto"/>
        <w:ind w:right="350"/>
        <w:jc w:val="both"/>
        <w:rPr>
          <w:sz w:val="28"/>
          <w:szCs w:val="28"/>
        </w:rPr>
      </w:pPr>
    </w:p>
    <w:p w:rsidR="00A8052E" w:rsidRPr="00BF2DDA" w:rsidRDefault="00A8052E" w:rsidP="00E359EA">
      <w:pPr>
        <w:spacing w:line="276" w:lineRule="auto"/>
        <w:ind w:firstLine="709"/>
        <w:jc w:val="both"/>
        <w:rPr>
          <w:sz w:val="28"/>
          <w:szCs w:val="28"/>
        </w:rPr>
      </w:pPr>
      <w:r w:rsidRPr="00BF2DDA">
        <w:rPr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7 ноября 2018 года № 189/1513,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7 ноября 2018 года </w:t>
      </w:r>
      <w:r>
        <w:rPr>
          <w:sz w:val="28"/>
          <w:szCs w:val="28"/>
        </w:rPr>
        <w:br/>
      </w:r>
      <w:r w:rsidRPr="00BF2DDA">
        <w:rPr>
          <w:sz w:val="28"/>
          <w:szCs w:val="28"/>
        </w:rPr>
        <w:t xml:space="preserve">№ 190/1512, административным регламентом предоставления государственной услуги «Предоставление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 об участниках и результатах основного и единого государственного экзамена из региональной информационной системы обеспечения проведения государственной итоговой аттестации обучающихся, освоивших образовательные программы основного общего и среднего общего образования», утвержденным приказом Департамента образования и молодежной политики Ханты-Мансийского автономного </w:t>
      </w:r>
      <w:r w:rsidRPr="00BF2DDA">
        <w:rPr>
          <w:sz w:val="28"/>
          <w:szCs w:val="28"/>
        </w:rPr>
        <w:lastRenderedPageBreak/>
        <w:t>округа – Югры</w:t>
      </w:r>
      <w:r>
        <w:rPr>
          <w:sz w:val="28"/>
          <w:szCs w:val="28"/>
        </w:rPr>
        <w:t xml:space="preserve"> о</w:t>
      </w:r>
      <w:r w:rsidRPr="00BF2DDA">
        <w:rPr>
          <w:sz w:val="28"/>
          <w:szCs w:val="28"/>
        </w:rPr>
        <w:t xml:space="preserve">т 7 июня 2012 года № 698-нп, на основании решения  Государственной экзаменационной комиссии Ханты-Мансийского автономного округа – Югры </w:t>
      </w:r>
      <w:r>
        <w:rPr>
          <w:sz w:val="28"/>
          <w:szCs w:val="28"/>
        </w:rPr>
        <w:t xml:space="preserve">(протокол </w:t>
      </w:r>
      <w:r w:rsidRPr="00911637">
        <w:rPr>
          <w:sz w:val="28"/>
          <w:szCs w:val="28"/>
        </w:rPr>
        <w:t xml:space="preserve">от </w:t>
      </w:r>
      <w:r>
        <w:rPr>
          <w:sz w:val="28"/>
          <w:szCs w:val="28"/>
        </w:rPr>
        <w:t>9</w:t>
      </w:r>
      <w:r w:rsidRPr="00911637">
        <w:rPr>
          <w:sz w:val="28"/>
          <w:szCs w:val="28"/>
        </w:rPr>
        <w:t xml:space="preserve"> февраля 202</w:t>
      </w:r>
      <w:r>
        <w:rPr>
          <w:sz w:val="28"/>
          <w:szCs w:val="28"/>
        </w:rPr>
        <w:t>3</w:t>
      </w:r>
      <w:r w:rsidRPr="0091163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</w:t>
      </w:r>
      <w:r w:rsidRPr="00911637">
        <w:rPr>
          <w:sz w:val="28"/>
          <w:szCs w:val="28"/>
        </w:rPr>
        <w:t>-К</w:t>
      </w:r>
      <w:r>
        <w:rPr>
          <w:sz w:val="28"/>
          <w:szCs w:val="28"/>
        </w:rPr>
        <w:t>)</w:t>
      </w:r>
      <w:r w:rsidRPr="00911637">
        <w:rPr>
          <w:sz w:val="28"/>
          <w:szCs w:val="28"/>
        </w:rPr>
        <w:t>,</w:t>
      </w:r>
      <w:r w:rsidRPr="00BF2DD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F2DDA">
        <w:rPr>
          <w:sz w:val="28"/>
          <w:szCs w:val="28"/>
        </w:rPr>
        <w:t xml:space="preserve">в целях обеспечения проведения мероприятий по ознакомлению участников государственной итоговой аттестации по образовательным программам основного общего и среднего общего образования, участников единого государственного экзамена </w:t>
      </w:r>
      <w:r>
        <w:rPr>
          <w:sz w:val="28"/>
          <w:szCs w:val="28"/>
        </w:rPr>
        <w:t xml:space="preserve">(далее – ГИА-9, ГИА-11, ЕГЭ) </w:t>
      </w:r>
      <w:r>
        <w:rPr>
          <w:sz w:val="28"/>
          <w:szCs w:val="28"/>
        </w:rPr>
        <w:br/>
      </w:r>
      <w:r w:rsidRPr="00BF2DDA">
        <w:rPr>
          <w:sz w:val="28"/>
          <w:szCs w:val="28"/>
        </w:rPr>
        <w:t>с полученными на экзамене результатами,</w:t>
      </w:r>
      <w:r>
        <w:rPr>
          <w:sz w:val="28"/>
          <w:szCs w:val="28"/>
        </w:rPr>
        <w:t xml:space="preserve"> </w:t>
      </w:r>
      <w:r w:rsidRPr="00BF2DDA">
        <w:rPr>
          <w:sz w:val="28"/>
          <w:szCs w:val="28"/>
        </w:rPr>
        <w:t xml:space="preserve">а также обеспечения соблюдения прав граждан при проведении </w:t>
      </w:r>
      <w:r>
        <w:rPr>
          <w:sz w:val="28"/>
          <w:szCs w:val="28"/>
        </w:rPr>
        <w:t>ГИА-9, ГИА-11, ЕГЭ</w:t>
      </w:r>
    </w:p>
    <w:p w:rsidR="00A8052E" w:rsidRDefault="00A8052E" w:rsidP="00E359EA">
      <w:pPr>
        <w:spacing w:line="276" w:lineRule="auto"/>
        <w:ind w:firstLine="709"/>
        <w:jc w:val="both"/>
        <w:rPr>
          <w:sz w:val="28"/>
          <w:szCs w:val="28"/>
        </w:rPr>
      </w:pPr>
    </w:p>
    <w:p w:rsidR="00A8052E" w:rsidRPr="00BF2DDA" w:rsidRDefault="00A8052E" w:rsidP="00E359EA">
      <w:pPr>
        <w:spacing w:line="276" w:lineRule="auto"/>
        <w:ind w:firstLine="709"/>
        <w:jc w:val="both"/>
        <w:rPr>
          <w:sz w:val="28"/>
          <w:szCs w:val="28"/>
        </w:rPr>
      </w:pPr>
      <w:r w:rsidRPr="00BF2DDA">
        <w:rPr>
          <w:sz w:val="28"/>
          <w:szCs w:val="28"/>
        </w:rPr>
        <w:t>ПРИКАЗЫВАЮ:</w:t>
      </w:r>
    </w:p>
    <w:p w:rsidR="00A8052E" w:rsidRDefault="00A8052E" w:rsidP="00E359EA">
      <w:pPr>
        <w:spacing w:line="276" w:lineRule="auto"/>
        <w:ind w:firstLine="709"/>
        <w:jc w:val="both"/>
        <w:rPr>
          <w:sz w:val="28"/>
          <w:szCs w:val="28"/>
        </w:rPr>
      </w:pPr>
    </w:p>
    <w:p w:rsidR="00A8052E" w:rsidRPr="00BF2DDA" w:rsidRDefault="00A8052E" w:rsidP="00E359E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F2DDA">
        <w:rPr>
          <w:sz w:val="28"/>
          <w:szCs w:val="28"/>
        </w:rPr>
        <w:t>Утвердить:</w:t>
      </w:r>
    </w:p>
    <w:p w:rsidR="00A8052E" w:rsidRPr="00BF2DDA" w:rsidRDefault="00A8052E" w:rsidP="00E359E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BF2DDA">
        <w:rPr>
          <w:sz w:val="28"/>
          <w:szCs w:val="28"/>
        </w:rPr>
        <w:t xml:space="preserve"> Порядок информирования участников </w:t>
      </w:r>
      <w:r>
        <w:rPr>
          <w:sz w:val="28"/>
          <w:szCs w:val="28"/>
        </w:rPr>
        <w:t>ГИА-9</w:t>
      </w:r>
      <w:r w:rsidRPr="00BF2DDA">
        <w:rPr>
          <w:sz w:val="28"/>
          <w:szCs w:val="28"/>
        </w:rPr>
        <w:t xml:space="preserve"> о полученных результатах на территории Ханты-Мансийского автономного </w:t>
      </w:r>
      <w:r>
        <w:rPr>
          <w:sz w:val="28"/>
          <w:szCs w:val="28"/>
        </w:rPr>
        <w:br/>
      </w:r>
      <w:r w:rsidRPr="00BF2DDA">
        <w:rPr>
          <w:sz w:val="28"/>
          <w:szCs w:val="28"/>
        </w:rPr>
        <w:t>округа – Югры в 202</w:t>
      </w:r>
      <w:r>
        <w:rPr>
          <w:sz w:val="28"/>
          <w:szCs w:val="28"/>
        </w:rPr>
        <w:t>3</w:t>
      </w:r>
      <w:r w:rsidRPr="00BF2DDA">
        <w:rPr>
          <w:sz w:val="28"/>
          <w:szCs w:val="28"/>
        </w:rPr>
        <w:t xml:space="preserve"> году (далее – Порядок ознакомления с результатами ГИА-9) (приложение 1).</w:t>
      </w:r>
    </w:p>
    <w:p w:rsidR="00A8052E" w:rsidRPr="00BF2DDA" w:rsidRDefault="00A8052E" w:rsidP="00E359E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BF2DDA">
        <w:rPr>
          <w:sz w:val="28"/>
          <w:szCs w:val="28"/>
        </w:rPr>
        <w:t xml:space="preserve">Порядок информирования участников </w:t>
      </w:r>
      <w:r>
        <w:rPr>
          <w:sz w:val="28"/>
          <w:szCs w:val="28"/>
        </w:rPr>
        <w:t>ГИА-11</w:t>
      </w:r>
      <w:r w:rsidRPr="00BF2DDA">
        <w:rPr>
          <w:sz w:val="28"/>
          <w:szCs w:val="28"/>
        </w:rPr>
        <w:t xml:space="preserve">, участников </w:t>
      </w:r>
      <w:r>
        <w:rPr>
          <w:sz w:val="28"/>
          <w:szCs w:val="28"/>
        </w:rPr>
        <w:t>ЕГЭ</w:t>
      </w:r>
      <w:r w:rsidRPr="00BF2DDA">
        <w:rPr>
          <w:sz w:val="28"/>
          <w:szCs w:val="28"/>
        </w:rPr>
        <w:t xml:space="preserve"> о полученных результатах на территории Ханты-Мансийского автономного округа – Югры в 202</w:t>
      </w:r>
      <w:r>
        <w:rPr>
          <w:sz w:val="28"/>
          <w:szCs w:val="28"/>
        </w:rPr>
        <w:t>3</w:t>
      </w:r>
      <w:r w:rsidRPr="00BF2DDA">
        <w:rPr>
          <w:sz w:val="28"/>
          <w:szCs w:val="28"/>
        </w:rPr>
        <w:t xml:space="preserve"> году (далее – Порядок ознакомления </w:t>
      </w:r>
      <w:r>
        <w:rPr>
          <w:sz w:val="28"/>
          <w:szCs w:val="28"/>
        </w:rPr>
        <w:br/>
      </w:r>
      <w:r w:rsidRPr="00BF2DDA">
        <w:rPr>
          <w:sz w:val="28"/>
          <w:szCs w:val="28"/>
        </w:rPr>
        <w:t>с результатами ГИА-11</w:t>
      </w:r>
      <w:r>
        <w:rPr>
          <w:sz w:val="28"/>
          <w:szCs w:val="28"/>
        </w:rPr>
        <w:t>)</w:t>
      </w:r>
      <w:r w:rsidRPr="00BF2DDA">
        <w:rPr>
          <w:sz w:val="28"/>
          <w:szCs w:val="28"/>
        </w:rPr>
        <w:t xml:space="preserve"> (приложение 2). </w:t>
      </w:r>
    </w:p>
    <w:p w:rsidR="00A8052E" w:rsidRPr="00BF2DDA" w:rsidRDefault="00A8052E" w:rsidP="00E359E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F2DDA">
        <w:rPr>
          <w:sz w:val="28"/>
          <w:szCs w:val="28"/>
        </w:rPr>
        <w:t>Рекомендовать руководителям органов местного самоуправления муниципальных образований Ханты-Мансийского автономного                    округа – Югры, осуществляющих управление в сфере образования, руководителям государственных образовательных организаций, находящихся в ведении Департамента культуры Ханты-Мансийского автономного</w:t>
      </w:r>
      <w:r>
        <w:rPr>
          <w:sz w:val="28"/>
          <w:szCs w:val="28"/>
        </w:rPr>
        <w:t xml:space="preserve"> </w:t>
      </w:r>
      <w:r w:rsidRPr="00BF2DDA">
        <w:rPr>
          <w:sz w:val="28"/>
          <w:szCs w:val="28"/>
        </w:rPr>
        <w:t>округа – Югры (</w:t>
      </w:r>
      <w:proofErr w:type="spellStart"/>
      <w:r w:rsidRPr="00625C8C">
        <w:rPr>
          <w:sz w:val="28"/>
          <w:szCs w:val="28"/>
          <w:lang w:bidi="ru-RU"/>
        </w:rPr>
        <w:t>Кобцева</w:t>
      </w:r>
      <w:proofErr w:type="spellEnd"/>
      <w:r w:rsidRPr="00D64E18">
        <w:rPr>
          <w:sz w:val="28"/>
          <w:szCs w:val="28"/>
          <w:lang w:bidi="ru-RU"/>
        </w:rPr>
        <w:t xml:space="preserve"> </w:t>
      </w:r>
      <w:r w:rsidRPr="00625C8C">
        <w:rPr>
          <w:sz w:val="28"/>
          <w:szCs w:val="28"/>
          <w:lang w:bidi="ru-RU"/>
        </w:rPr>
        <w:t>А.А.</w:t>
      </w:r>
      <w:r w:rsidRPr="00BF2DDA">
        <w:rPr>
          <w:sz w:val="28"/>
          <w:szCs w:val="28"/>
        </w:rPr>
        <w:t>, Тарасов</w:t>
      </w:r>
      <w:r w:rsidRPr="00745B72">
        <w:rPr>
          <w:sz w:val="28"/>
          <w:szCs w:val="28"/>
        </w:rPr>
        <w:t xml:space="preserve"> </w:t>
      </w:r>
      <w:r w:rsidRPr="00BF2DDA">
        <w:rPr>
          <w:sz w:val="28"/>
          <w:szCs w:val="28"/>
        </w:rPr>
        <w:t xml:space="preserve">А.В.), Департамента физической культуры и спорта Ханты-Мансийского автономного </w:t>
      </w:r>
      <w:r>
        <w:rPr>
          <w:sz w:val="28"/>
          <w:szCs w:val="28"/>
        </w:rPr>
        <w:br/>
      </w:r>
      <w:r w:rsidRPr="00BF2DDA">
        <w:rPr>
          <w:sz w:val="28"/>
          <w:szCs w:val="28"/>
        </w:rPr>
        <w:t>округа – Югры (</w:t>
      </w:r>
      <w:r>
        <w:rPr>
          <w:sz w:val="28"/>
          <w:szCs w:val="28"/>
        </w:rPr>
        <w:t>Васильев К.А.</w:t>
      </w:r>
      <w:r w:rsidRPr="00BF2DDA">
        <w:rPr>
          <w:sz w:val="28"/>
          <w:szCs w:val="28"/>
        </w:rPr>
        <w:t>), обеспечить:</w:t>
      </w:r>
    </w:p>
    <w:p w:rsidR="00A8052E" w:rsidRPr="00BF2DDA" w:rsidRDefault="00A8052E" w:rsidP="00E359E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F2DDA">
        <w:rPr>
          <w:sz w:val="28"/>
          <w:szCs w:val="28"/>
        </w:rPr>
        <w:t xml:space="preserve">Ознакомление участников </w:t>
      </w:r>
      <w:r>
        <w:rPr>
          <w:sz w:val="28"/>
          <w:szCs w:val="28"/>
        </w:rPr>
        <w:t xml:space="preserve">ГИА-9, ГИА-11, </w:t>
      </w:r>
      <w:r w:rsidRPr="00BF2DDA">
        <w:rPr>
          <w:sz w:val="28"/>
          <w:szCs w:val="28"/>
        </w:rPr>
        <w:t xml:space="preserve">их родителей (законных представителей), участников </w:t>
      </w:r>
      <w:r>
        <w:rPr>
          <w:sz w:val="28"/>
          <w:szCs w:val="28"/>
        </w:rPr>
        <w:t>ЕГЭ</w:t>
      </w:r>
      <w:r w:rsidRPr="00BF2DDA">
        <w:rPr>
          <w:sz w:val="28"/>
          <w:szCs w:val="28"/>
        </w:rPr>
        <w:t xml:space="preserve">, педагогических работников </w:t>
      </w:r>
      <w:r>
        <w:rPr>
          <w:sz w:val="28"/>
          <w:szCs w:val="28"/>
        </w:rPr>
        <w:br/>
      </w:r>
      <w:r w:rsidRPr="00BF2DDA">
        <w:rPr>
          <w:sz w:val="28"/>
          <w:szCs w:val="28"/>
        </w:rPr>
        <w:t>с Порядками ознакомлен</w:t>
      </w:r>
      <w:r>
        <w:rPr>
          <w:sz w:val="28"/>
          <w:szCs w:val="28"/>
        </w:rPr>
        <w:t>ия с результатами ГИА-9, ГИА-11</w:t>
      </w:r>
      <w:r w:rsidRPr="00BF2DDA">
        <w:rPr>
          <w:sz w:val="28"/>
          <w:szCs w:val="28"/>
        </w:rPr>
        <w:t xml:space="preserve">.   </w:t>
      </w:r>
    </w:p>
    <w:p w:rsidR="00A8052E" w:rsidRPr="00BF2DDA" w:rsidRDefault="00A8052E" w:rsidP="00E359E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BF2DDA">
        <w:rPr>
          <w:sz w:val="28"/>
          <w:szCs w:val="28"/>
        </w:rPr>
        <w:t xml:space="preserve">Информирование участников </w:t>
      </w:r>
      <w:r>
        <w:rPr>
          <w:sz w:val="28"/>
          <w:szCs w:val="28"/>
        </w:rPr>
        <w:t>ГИА-9, ГИА-11</w:t>
      </w:r>
      <w:r w:rsidRPr="00BF2DDA">
        <w:rPr>
          <w:sz w:val="28"/>
          <w:szCs w:val="28"/>
        </w:rPr>
        <w:t xml:space="preserve">, участников </w:t>
      </w:r>
      <w:r>
        <w:rPr>
          <w:sz w:val="28"/>
          <w:szCs w:val="28"/>
        </w:rPr>
        <w:t>ЕГЭ</w:t>
      </w:r>
      <w:r w:rsidRPr="00BF2DD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F2DDA">
        <w:rPr>
          <w:sz w:val="28"/>
          <w:szCs w:val="28"/>
        </w:rPr>
        <w:t>с полученными результатами на территории Ханты-Мансийского автономного округа – Югры в 202</w:t>
      </w:r>
      <w:r w:rsidR="003D45B0">
        <w:rPr>
          <w:sz w:val="28"/>
          <w:szCs w:val="28"/>
        </w:rPr>
        <w:t>3</w:t>
      </w:r>
      <w:r w:rsidRPr="00BF2DDA">
        <w:rPr>
          <w:sz w:val="28"/>
          <w:szCs w:val="28"/>
        </w:rPr>
        <w:t xml:space="preserve"> году, в соответствии </w:t>
      </w:r>
      <w:proofErr w:type="gramStart"/>
      <w:r w:rsidRPr="00BF2DDA">
        <w:rPr>
          <w:sz w:val="28"/>
          <w:szCs w:val="28"/>
        </w:rPr>
        <w:t>с  Порядками</w:t>
      </w:r>
      <w:proofErr w:type="gramEnd"/>
      <w:r w:rsidRPr="00BF2DDA">
        <w:rPr>
          <w:sz w:val="28"/>
          <w:szCs w:val="28"/>
        </w:rPr>
        <w:t xml:space="preserve"> ознакомления с результатами ГИА-9, ГИА-11.    </w:t>
      </w:r>
    </w:p>
    <w:p w:rsidR="00A8052E" w:rsidRPr="00BF2DDA" w:rsidRDefault="00A8052E" w:rsidP="00E359E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F2DDA">
        <w:rPr>
          <w:sz w:val="28"/>
          <w:szCs w:val="28"/>
        </w:rPr>
        <w:t xml:space="preserve">Руководителям государственных образовательных организаций, находящихся в ведении Департамента образования и </w:t>
      </w:r>
      <w:r w:rsidR="003D45B0">
        <w:rPr>
          <w:sz w:val="28"/>
          <w:szCs w:val="28"/>
        </w:rPr>
        <w:t>науки</w:t>
      </w:r>
      <w:r w:rsidRPr="00BF2DDA">
        <w:rPr>
          <w:sz w:val="28"/>
          <w:szCs w:val="28"/>
        </w:rPr>
        <w:t xml:space="preserve"> </w:t>
      </w:r>
      <w:r w:rsidR="003D45B0">
        <w:rPr>
          <w:sz w:val="28"/>
          <w:szCs w:val="28"/>
        </w:rPr>
        <w:br/>
      </w:r>
      <w:r w:rsidRPr="00BF2DDA">
        <w:rPr>
          <w:sz w:val="28"/>
          <w:szCs w:val="28"/>
        </w:rPr>
        <w:t>Ханты-Мансийского автономного округа – Югры</w:t>
      </w:r>
      <w:r>
        <w:rPr>
          <w:sz w:val="28"/>
          <w:szCs w:val="28"/>
        </w:rPr>
        <w:t xml:space="preserve"> </w:t>
      </w:r>
      <w:r w:rsidRPr="00BF2DDA">
        <w:rPr>
          <w:sz w:val="28"/>
          <w:szCs w:val="28"/>
        </w:rPr>
        <w:t xml:space="preserve">(далее – Департамент) </w:t>
      </w:r>
      <w:r w:rsidRPr="00BF2DDA">
        <w:rPr>
          <w:sz w:val="28"/>
          <w:szCs w:val="28"/>
        </w:rPr>
        <w:lastRenderedPageBreak/>
        <w:t>(</w:t>
      </w:r>
      <w:proofErr w:type="spellStart"/>
      <w:r w:rsidRPr="00A8052E">
        <w:rPr>
          <w:sz w:val="28"/>
          <w:szCs w:val="28"/>
        </w:rPr>
        <w:t>Хидирлясов</w:t>
      </w:r>
      <w:proofErr w:type="spellEnd"/>
      <w:r w:rsidRPr="00A8052E">
        <w:rPr>
          <w:sz w:val="28"/>
          <w:szCs w:val="28"/>
        </w:rPr>
        <w:t xml:space="preserve"> </w:t>
      </w:r>
      <w:r w:rsidR="003C52ED" w:rsidRPr="00A8052E">
        <w:rPr>
          <w:sz w:val="28"/>
          <w:szCs w:val="28"/>
        </w:rPr>
        <w:t>Г.К.</w:t>
      </w:r>
      <w:r w:rsidR="003C52ED">
        <w:rPr>
          <w:sz w:val="28"/>
          <w:szCs w:val="28"/>
        </w:rPr>
        <w:t>,</w:t>
      </w:r>
      <w:r w:rsidR="003C52ED" w:rsidRPr="00A8052E">
        <w:rPr>
          <w:sz w:val="28"/>
          <w:szCs w:val="28"/>
        </w:rPr>
        <w:t xml:space="preserve"> </w:t>
      </w:r>
      <w:proofErr w:type="spellStart"/>
      <w:r w:rsidR="003D45B0">
        <w:rPr>
          <w:sz w:val="28"/>
          <w:szCs w:val="28"/>
        </w:rPr>
        <w:t>Сарабаров</w:t>
      </w:r>
      <w:proofErr w:type="spellEnd"/>
      <w:r w:rsidR="003D45B0">
        <w:rPr>
          <w:sz w:val="28"/>
          <w:szCs w:val="28"/>
        </w:rPr>
        <w:t xml:space="preserve"> А.Б., </w:t>
      </w:r>
      <w:r w:rsidRPr="00A8052E">
        <w:rPr>
          <w:sz w:val="28"/>
          <w:szCs w:val="28"/>
        </w:rPr>
        <w:t>Наумов</w:t>
      </w:r>
      <w:r w:rsidR="003C52ED" w:rsidRPr="003C52ED">
        <w:rPr>
          <w:sz w:val="28"/>
          <w:szCs w:val="28"/>
        </w:rPr>
        <w:t xml:space="preserve"> </w:t>
      </w:r>
      <w:r w:rsidR="003C52ED" w:rsidRPr="00A8052E">
        <w:rPr>
          <w:sz w:val="28"/>
          <w:szCs w:val="28"/>
        </w:rPr>
        <w:t>М.Н.</w:t>
      </w:r>
      <w:r w:rsidRPr="00A8052E">
        <w:rPr>
          <w:sz w:val="28"/>
          <w:szCs w:val="28"/>
        </w:rPr>
        <w:t>, Козловская</w:t>
      </w:r>
      <w:r w:rsidR="003C52ED" w:rsidRPr="003C52ED">
        <w:rPr>
          <w:sz w:val="28"/>
          <w:szCs w:val="28"/>
        </w:rPr>
        <w:t xml:space="preserve"> </w:t>
      </w:r>
      <w:r w:rsidR="003C52ED" w:rsidRPr="00A8052E">
        <w:rPr>
          <w:sz w:val="28"/>
          <w:szCs w:val="28"/>
        </w:rPr>
        <w:t>Л.Б.</w:t>
      </w:r>
      <w:r w:rsidRPr="00A8052E">
        <w:rPr>
          <w:sz w:val="28"/>
          <w:szCs w:val="28"/>
        </w:rPr>
        <w:t xml:space="preserve">, </w:t>
      </w:r>
      <w:proofErr w:type="spellStart"/>
      <w:r w:rsidR="003D45B0" w:rsidRPr="003D45B0">
        <w:rPr>
          <w:sz w:val="28"/>
          <w:szCs w:val="28"/>
        </w:rPr>
        <w:t>Свайкина</w:t>
      </w:r>
      <w:proofErr w:type="spellEnd"/>
      <w:r w:rsidR="003D45B0" w:rsidRPr="003D45B0">
        <w:rPr>
          <w:sz w:val="28"/>
          <w:szCs w:val="28"/>
        </w:rPr>
        <w:t xml:space="preserve"> Н.В.</w:t>
      </w:r>
      <w:r w:rsidRPr="00A8052E">
        <w:rPr>
          <w:sz w:val="28"/>
          <w:szCs w:val="28"/>
        </w:rPr>
        <w:t xml:space="preserve">, </w:t>
      </w:r>
      <w:r w:rsidR="003D45B0">
        <w:rPr>
          <w:sz w:val="28"/>
          <w:szCs w:val="28"/>
        </w:rPr>
        <w:t>Петрова О.В</w:t>
      </w:r>
      <w:r w:rsidR="003D45B0" w:rsidRPr="0087341B">
        <w:rPr>
          <w:sz w:val="28"/>
          <w:szCs w:val="28"/>
        </w:rPr>
        <w:t>.</w:t>
      </w:r>
      <w:r w:rsidRPr="00A8052E">
        <w:rPr>
          <w:sz w:val="28"/>
          <w:szCs w:val="28"/>
        </w:rPr>
        <w:t xml:space="preserve">, </w:t>
      </w:r>
      <w:proofErr w:type="spellStart"/>
      <w:r w:rsidR="003C52ED">
        <w:rPr>
          <w:sz w:val="28"/>
          <w:szCs w:val="28"/>
        </w:rPr>
        <w:t>Мамбетов</w:t>
      </w:r>
      <w:proofErr w:type="spellEnd"/>
      <w:r w:rsidR="003C52ED">
        <w:rPr>
          <w:sz w:val="28"/>
          <w:szCs w:val="28"/>
        </w:rPr>
        <w:t xml:space="preserve"> Б.Т., </w:t>
      </w:r>
      <w:r w:rsidRPr="00A8052E">
        <w:rPr>
          <w:sz w:val="28"/>
          <w:szCs w:val="28"/>
        </w:rPr>
        <w:t>Жуков</w:t>
      </w:r>
      <w:r w:rsidR="003C52ED" w:rsidRPr="003C52ED">
        <w:rPr>
          <w:sz w:val="28"/>
          <w:szCs w:val="28"/>
        </w:rPr>
        <w:t xml:space="preserve"> </w:t>
      </w:r>
      <w:r w:rsidR="003C52ED" w:rsidRPr="00A8052E">
        <w:rPr>
          <w:sz w:val="28"/>
          <w:szCs w:val="28"/>
        </w:rPr>
        <w:t>А.В.</w:t>
      </w:r>
      <w:r w:rsidRPr="00BF2DDA">
        <w:rPr>
          <w:sz w:val="28"/>
          <w:szCs w:val="28"/>
        </w:rPr>
        <w:t>), обеспечить</w:t>
      </w:r>
      <w:r>
        <w:rPr>
          <w:sz w:val="28"/>
          <w:szCs w:val="28"/>
        </w:rPr>
        <w:t xml:space="preserve"> исполнение пункта 2, в части касающейся</w:t>
      </w:r>
    </w:p>
    <w:p w:rsidR="00A8052E" w:rsidRPr="00BF2DDA" w:rsidRDefault="00A8052E" w:rsidP="00E359E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F2DDA">
        <w:rPr>
          <w:sz w:val="28"/>
          <w:szCs w:val="28"/>
        </w:rPr>
        <w:t>Автономному учреждению дополнительного профессионального образования Ханты-Мансийского автономного округа – Югры «Институт развития образования» – организации, уполномоченной осуществлять функции Регионального центра обработки информации (далее – РЦОИ)</w:t>
      </w:r>
      <w:r>
        <w:rPr>
          <w:sz w:val="28"/>
          <w:szCs w:val="28"/>
        </w:rPr>
        <w:t xml:space="preserve"> </w:t>
      </w:r>
      <w:r w:rsidRPr="00BF2DDA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Клюсова</w:t>
      </w:r>
      <w:proofErr w:type="spellEnd"/>
      <w:r w:rsidR="003C52ED" w:rsidRPr="003C52ED">
        <w:rPr>
          <w:sz w:val="28"/>
          <w:szCs w:val="28"/>
        </w:rPr>
        <w:t xml:space="preserve"> </w:t>
      </w:r>
      <w:r w:rsidR="003C52ED">
        <w:rPr>
          <w:sz w:val="28"/>
          <w:szCs w:val="28"/>
        </w:rPr>
        <w:t>В.В.</w:t>
      </w:r>
      <w:r w:rsidRPr="00BF2DDA">
        <w:rPr>
          <w:sz w:val="28"/>
          <w:szCs w:val="28"/>
        </w:rPr>
        <w:t>), обеспечить:</w:t>
      </w:r>
    </w:p>
    <w:p w:rsidR="00A8052E" w:rsidRPr="00BF2DDA" w:rsidRDefault="00A8052E" w:rsidP="00E359E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BF2DDA">
        <w:rPr>
          <w:sz w:val="28"/>
          <w:szCs w:val="28"/>
        </w:rPr>
        <w:t xml:space="preserve"> Размещение Порядков ознакомления с результатами ГИА-9, ГИА-11 на официальном сайте РЦОИ.</w:t>
      </w:r>
    </w:p>
    <w:p w:rsidR="00A8052E" w:rsidRPr="00BF2DDA" w:rsidRDefault="00A8052E" w:rsidP="00E359E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BF2DDA">
        <w:rPr>
          <w:sz w:val="28"/>
          <w:szCs w:val="28"/>
        </w:rPr>
        <w:t xml:space="preserve">Информирование участников </w:t>
      </w:r>
      <w:r>
        <w:rPr>
          <w:sz w:val="28"/>
          <w:szCs w:val="28"/>
        </w:rPr>
        <w:t>ГИА-9, ГИА-11</w:t>
      </w:r>
      <w:r w:rsidRPr="00BF2DDA">
        <w:rPr>
          <w:sz w:val="28"/>
          <w:szCs w:val="28"/>
        </w:rPr>
        <w:t xml:space="preserve">, участников </w:t>
      </w:r>
      <w:r>
        <w:rPr>
          <w:sz w:val="28"/>
          <w:szCs w:val="28"/>
        </w:rPr>
        <w:t>ЕГЭ</w:t>
      </w:r>
      <w:r w:rsidRPr="00BF2DD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F2DDA">
        <w:rPr>
          <w:sz w:val="28"/>
          <w:szCs w:val="28"/>
        </w:rPr>
        <w:t>с полученными результатами на территории Ханты-Мансийского автономного округа – Югры в 202</w:t>
      </w:r>
      <w:r w:rsidR="003C52ED">
        <w:rPr>
          <w:sz w:val="28"/>
          <w:szCs w:val="28"/>
        </w:rPr>
        <w:t>3</w:t>
      </w:r>
      <w:r w:rsidRPr="00BF2DDA">
        <w:rPr>
          <w:sz w:val="28"/>
          <w:szCs w:val="28"/>
        </w:rPr>
        <w:t xml:space="preserve"> году, в соответствии с Порядками ознакомления с результатами ГИА-9, ГИА-11</w:t>
      </w:r>
      <w:r w:rsidR="003C52ED">
        <w:rPr>
          <w:sz w:val="28"/>
          <w:szCs w:val="28"/>
        </w:rPr>
        <w:t>.</w:t>
      </w:r>
      <w:r w:rsidRPr="00BF2DDA">
        <w:rPr>
          <w:sz w:val="28"/>
          <w:szCs w:val="28"/>
        </w:rPr>
        <w:t xml:space="preserve"> </w:t>
      </w:r>
    </w:p>
    <w:p w:rsidR="00607A82" w:rsidRDefault="00607A82" w:rsidP="00E359EA">
      <w:pPr>
        <w:spacing w:line="276" w:lineRule="auto"/>
        <w:ind w:firstLine="720"/>
        <w:jc w:val="both"/>
        <w:rPr>
          <w:rStyle w:val="10"/>
        </w:rPr>
      </w:pPr>
      <w:r>
        <w:rPr>
          <w:sz w:val="28"/>
          <w:szCs w:val="28"/>
        </w:rPr>
        <w:t xml:space="preserve">5. </w:t>
      </w:r>
      <w:r w:rsidRPr="001329B9">
        <w:rPr>
          <w:rStyle w:val="10"/>
        </w:rPr>
        <w:t xml:space="preserve">Административно-ресурсному отделу </w:t>
      </w:r>
      <w:r>
        <w:rPr>
          <w:rStyle w:val="10"/>
        </w:rPr>
        <w:t xml:space="preserve">Административного управления </w:t>
      </w:r>
      <w:r w:rsidRPr="001329B9">
        <w:rPr>
          <w:rStyle w:val="10"/>
        </w:rPr>
        <w:t xml:space="preserve">Департамента </w:t>
      </w:r>
      <w:r>
        <w:rPr>
          <w:rStyle w:val="10"/>
        </w:rPr>
        <w:t xml:space="preserve">образования и науки Ханты-Мансийского автономного округа – Югры </w:t>
      </w:r>
      <w:r w:rsidRPr="001329B9">
        <w:rPr>
          <w:rStyle w:val="10"/>
        </w:rPr>
        <w:t xml:space="preserve">обеспечить </w:t>
      </w:r>
      <w:r w:rsidRPr="00734D68">
        <w:rPr>
          <w:bCs/>
          <w:color w:val="000000"/>
          <w:spacing w:val="-6"/>
          <w:position w:val="2"/>
          <w:sz w:val="28"/>
          <w:szCs w:val="28"/>
        </w:rPr>
        <w:t xml:space="preserve">размещение на официальном сайте Департамента </w:t>
      </w:r>
      <w:r>
        <w:rPr>
          <w:rStyle w:val="10"/>
        </w:rPr>
        <w:t xml:space="preserve">образования и науки Ханты-Мансийского автономного округа – Югры и рассылку </w:t>
      </w:r>
      <w:r w:rsidRPr="006D6926">
        <w:rPr>
          <w:rStyle w:val="10"/>
        </w:rPr>
        <w:t>настоящего приказа</w:t>
      </w:r>
      <w:r>
        <w:rPr>
          <w:rStyle w:val="10"/>
        </w:rPr>
        <w:t xml:space="preserve"> в </w:t>
      </w:r>
      <w:r w:rsidR="008A7663">
        <w:rPr>
          <w:rStyle w:val="10"/>
        </w:rPr>
        <w:t>органы местного самоуправления муниципальных образований Ханты-Мансийского автономного округа – Югры, осуществляющи</w:t>
      </w:r>
      <w:r w:rsidR="005324D1">
        <w:rPr>
          <w:rStyle w:val="10"/>
        </w:rPr>
        <w:t>е</w:t>
      </w:r>
      <w:r w:rsidR="008A7663">
        <w:rPr>
          <w:rStyle w:val="10"/>
        </w:rPr>
        <w:t xml:space="preserve"> управлени</w:t>
      </w:r>
      <w:r w:rsidR="005324D1">
        <w:rPr>
          <w:rStyle w:val="10"/>
        </w:rPr>
        <w:t>е</w:t>
      </w:r>
      <w:r w:rsidR="008A7663">
        <w:rPr>
          <w:rStyle w:val="10"/>
        </w:rPr>
        <w:t xml:space="preserve"> в сфере образования, </w:t>
      </w:r>
      <w:r w:rsidR="005324D1" w:rsidRPr="005324D1">
        <w:rPr>
          <w:rStyle w:val="10"/>
        </w:rPr>
        <w:t>бюджетное профессиональное образовательное учреждение Ханты-Мансийского автономного округа – Югры «Колледж-интернат Центр искусств для одарённых детей Севера», автономное профессиональное образовательное учреждение Ханты-Мансийского автономного округа – Югры «Югорский колледж-интернат олимпийского резерва», бюджетное профессиональное образовательное учреждение Ханты-Мансийского автономного округа – Югры «Сургутский колледж русской культуры им. А.С. Знаменского», автономное учреждение профессионального образования Ханты-Мансийского автономного округа – Югры «Ханты-Мансийский технолого-педагогический колледж</w:t>
      </w:r>
      <w:r w:rsidR="005324D1">
        <w:rPr>
          <w:rStyle w:val="10"/>
        </w:rPr>
        <w:t xml:space="preserve">», </w:t>
      </w:r>
      <w:r w:rsidR="005324D1" w:rsidRPr="005324D1">
        <w:rPr>
          <w:rStyle w:val="10"/>
        </w:rPr>
        <w:t xml:space="preserve">казенное общеобразовательное учреждение Ханты-Мансийского автономного округа – Югры «Специальная учебно-воспитательная школа № 1», казенное общеобразовательное учреждение Ханты-Мансийского автономного округа – Югры «Специальная учебно-воспитательная школа № </w:t>
      </w:r>
      <w:r w:rsidR="005324D1">
        <w:rPr>
          <w:rStyle w:val="10"/>
        </w:rPr>
        <w:t>2</w:t>
      </w:r>
      <w:r w:rsidR="005324D1" w:rsidRPr="005324D1">
        <w:rPr>
          <w:rStyle w:val="10"/>
        </w:rPr>
        <w:t>»</w:t>
      </w:r>
      <w:r w:rsidR="005324D1">
        <w:rPr>
          <w:rStyle w:val="10"/>
        </w:rPr>
        <w:t>, казенное общеобразовательное учреждение Ханты-Мансийского автономного округа – Югры «</w:t>
      </w:r>
      <w:proofErr w:type="spellStart"/>
      <w:r w:rsidR="005324D1">
        <w:rPr>
          <w:rStyle w:val="10"/>
        </w:rPr>
        <w:t>Нижневартовская</w:t>
      </w:r>
      <w:proofErr w:type="spellEnd"/>
      <w:r w:rsidR="005324D1">
        <w:rPr>
          <w:rStyle w:val="10"/>
        </w:rPr>
        <w:t xml:space="preserve"> школа для обучающихся </w:t>
      </w:r>
      <w:r w:rsidR="005324D1">
        <w:rPr>
          <w:rStyle w:val="10"/>
        </w:rPr>
        <w:br/>
        <w:t xml:space="preserve">с </w:t>
      </w:r>
      <w:proofErr w:type="spellStart"/>
      <w:r w:rsidR="005324D1">
        <w:rPr>
          <w:rStyle w:val="10"/>
        </w:rPr>
        <w:t>ограничеснными</w:t>
      </w:r>
      <w:proofErr w:type="spellEnd"/>
      <w:r w:rsidR="005324D1">
        <w:rPr>
          <w:rStyle w:val="10"/>
        </w:rPr>
        <w:t xml:space="preserve"> возможностями </w:t>
      </w:r>
      <w:proofErr w:type="spellStart"/>
      <w:r w:rsidR="005324D1">
        <w:rPr>
          <w:rStyle w:val="10"/>
        </w:rPr>
        <w:t>здоровя</w:t>
      </w:r>
      <w:proofErr w:type="spellEnd"/>
      <w:r w:rsidR="005324D1">
        <w:rPr>
          <w:rStyle w:val="10"/>
        </w:rPr>
        <w:t xml:space="preserve"> № 1», казенное общеобразовательное учреждение Ханты-Мансийского автономного </w:t>
      </w:r>
      <w:r w:rsidR="005324D1">
        <w:rPr>
          <w:rStyle w:val="10"/>
        </w:rPr>
        <w:lastRenderedPageBreak/>
        <w:t>округа – Югры</w:t>
      </w:r>
      <w:r w:rsidR="005324D1" w:rsidRPr="005324D1">
        <w:rPr>
          <w:rStyle w:val="10"/>
        </w:rPr>
        <w:t xml:space="preserve"> </w:t>
      </w:r>
      <w:r w:rsidR="005324D1">
        <w:rPr>
          <w:rStyle w:val="10"/>
        </w:rPr>
        <w:t>«</w:t>
      </w:r>
      <w:proofErr w:type="spellStart"/>
      <w:r w:rsidR="005324D1" w:rsidRPr="005324D1">
        <w:rPr>
          <w:rStyle w:val="10"/>
        </w:rPr>
        <w:t>Урайская</w:t>
      </w:r>
      <w:proofErr w:type="spellEnd"/>
      <w:r w:rsidR="005324D1" w:rsidRPr="005324D1">
        <w:rPr>
          <w:rStyle w:val="10"/>
        </w:rPr>
        <w:t xml:space="preserve"> школа для обучающихся с ограниченными возможностями здоровья</w:t>
      </w:r>
      <w:r w:rsidR="005324D1">
        <w:rPr>
          <w:rStyle w:val="10"/>
        </w:rPr>
        <w:t xml:space="preserve">», </w:t>
      </w:r>
      <w:r w:rsidR="003D45B0">
        <w:rPr>
          <w:rStyle w:val="10"/>
        </w:rPr>
        <w:t>казенное общеобразовательное учреждение Ханты-Мансийского автономного округа – Югры</w:t>
      </w:r>
      <w:r w:rsidR="003D45B0" w:rsidRPr="005324D1">
        <w:rPr>
          <w:rStyle w:val="10"/>
        </w:rPr>
        <w:t xml:space="preserve"> </w:t>
      </w:r>
      <w:r w:rsidR="003D45B0">
        <w:rPr>
          <w:rStyle w:val="10"/>
        </w:rPr>
        <w:t>«</w:t>
      </w:r>
      <w:proofErr w:type="spellStart"/>
      <w:r w:rsidR="003D45B0" w:rsidRPr="005324D1">
        <w:rPr>
          <w:rStyle w:val="10"/>
        </w:rPr>
        <w:t>Урайская</w:t>
      </w:r>
      <w:proofErr w:type="spellEnd"/>
      <w:r w:rsidR="003D45B0" w:rsidRPr="005324D1">
        <w:rPr>
          <w:rStyle w:val="10"/>
        </w:rPr>
        <w:t xml:space="preserve"> </w:t>
      </w:r>
      <w:r w:rsidR="003D45B0">
        <w:rPr>
          <w:rStyle w:val="10"/>
        </w:rPr>
        <w:br/>
      </w:r>
      <w:r w:rsidR="003D45B0" w:rsidRPr="005324D1">
        <w:rPr>
          <w:rStyle w:val="10"/>
        </w:rPr>
        <w:t>школа</w:t>
      </w:r>
      <w:r w:rsidR="003D45B0">
        <w:rPr>
          <w:rStyle w:val="10"/>
        </w:rPr>
        <w:t>-интернат</w:t>
      </w:r>
      <w:r w:rsidR="003D45B0" w:rsidRPr="005324D1">
        <w:rPr>
          <w:rStyle w:val="10"/>
        </w:rPr>
        <w:t xml:space="preserve"> для обучающихся с ограниченными возможностями здоровья</w:t>
      </w:r>
      <w:r w:rsidR="003D45B0">
        <w:rPr>
          <w:rStyle w:val="10"/>
        </w:rPr>
        <w:t>»</w:t>
      </w:r>
      <w:r w:rsidR="003D45B0">
        <w:rPr>
          <w:rStyle w:val="10"/>
        </w:rPr>
        <w:t xml:space="preserve">, </w:t>
      </w:r>
      <w:r w:rsidR="005324D1" w:rsidRPr="005324D1">
        <w:rPr>
          <w:rStyle w:val="10"/>
        </w:rPr>
        <w:t xml:space="preserve">казенное общеобразовательное учреждение </w:t>
      </w:r>
      <w:r w:rsidR="0019178E">
        <w:rPr>
          <w:rStyle w:val="10"/>
        </w:rPr>
        <w:br/>
      </w:r>
      <w:r w:rsidR="005324D1" w:rsidRPr="005324D1">
        <w:rPr>
          <w:rStyle w:val="10"/>
        </w:rPr>
        <w:t xml:space="preserve">Ханты-Мансийского автономного округа – Югры «Кадетская школа-интернат имени Героя Советского Союза </w:t>
      </w:r>
      <w:proofErr w:type="spellStart"/>
      <w:r w:rsidR="005324D1" w:rsidRPr="005324D1">
        <w:rPr>
          <w:rStyle w:val="10"/>
        </w:rPr>
        <w:t>Безноскова</w:t>
      </w:r>
      <w:proofErr w:type="spellEnd"/>
      <w:r w:rsidR="005324D1" w:rsidRPr="005324D1">
        <w:rPr>
          <w:rStyle w:val="10"/>
        </w:rPr>
        <w:t xml:space="preserve"> Ивана Захаровича», казенное общеобразовательное учреждение Ханты-Мансийского автономного округа – Югры «</w:t>
      </w:r>
      <w:proofErr w:type="spellStart"/>
      <w:r w:rsidR="005324D1" w:rsidRPr="005324D1">
        <w:rPr>
          <w:rStyle w:val="10"/>
        </w:rPr>
        <w:t>Излучинская</w:t>
      </w:r>
      <w:proofErr w:type="spellEnd"/>
      <w:r w:rsidR="005324D1" w:rsidRPr="005324D1">
        <w:rPr>
          <w:rStyle w:val="10"/>
        </w:rPr>
        <w:t xml:space="preserve"> школа-интернат </w:t>
      </w:r>
      <w:r w:rsidR="0019178E">
        <w:rPr>
          <w:rStyle w:val="10"/>
        </w:rPr>
        <w:br/>
      </w:r>
      <w:r w:rsidR="005324D1" w:rsidRPr="005324D1">
        <w:rPr>
          <w:rStyle w:val="10"/>
        </w:rPr>
        <w:t xml:space="preserve">для обучающихся с ограниченными возможностями здоровья», </w:t>
      </w:r>
      <w:r w:rsidRPr="00BF0F1D">
        <w:rPr>
          <w:rStyle w:val="10"/>
        </w:rPr>
        <w:t>автономное учреждение</w:t>
      </w:r>
      <w:r w:rsidRPr="006D6926">
        <w:rPr>
          <w:rStyle w:val="10"/>
        </w:rPr>
        <w:t xml:space="preserve"> дополнительного </w:t>
      </w:r>
      <w:r>
        <w:rPr>
          <w:rStyle w:val="10"/>
        </w:rPr>
        <w:t>п</w:t>
      </w:r>
      <w:r w:rsidRPr="006D6926">
        <w:rPr>
          <w:rStyle w:val="10"/>
        </w:rPr>
        <w:t xml:space="preserve">рофессионального образования </w:t>
      </w:r>
      <w:r w:rsidR="0019178E">
        <w:rPr>
          <w:rStyle w:val="10"/>
        </w:rPr>
        <w:br/>
      </w:r>
      <w:r w:rsidRPr="006D6926">
        <w:rPr>
          <w:rStyle w:val="10"/>
        </w:rPr>
        <w:t>Ханты-Мансийского автономного округа – Югры «Институт развития образования».</w:t>
      </w:r>
    </w:p>
    <w:p w:rsidR="00607A82" w:rsidRDefault="00607A82" w:rsidP="00E359E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6</w:t>
      </w:r>
      <w:r w:rsidRPr="00734D68">
        <w:rPr>
          <w:sz w:val="28"/>
          <w:szCs w:val="28"/>
          <w:lang w:eastAsia="x-none"/>
        </w:rPr>
        <w:t xml:space="preserve">. </w:t>
      </w:r>
      <w:r w:rsidRPr="004818B4">
        <w:rPr>
          <w:sz w:val="28"/>
          <w:szCs w:val="28"/>
        </w:rPr>
        <w:t xml:space="preserve">Контроль исполнения настоящего приказа возложить </w:t>
      </w:r>
      <w:r>
        <w:rPr>
          <w:sz w:val="28"/>
          <w:szCs w:val="28"/>
        </w:rPr>
        <w:br/>
      </w:r>
      <w:r w:rsidRPr="004818B4">
        <w:rPr>
          <w:sz w:val="28"/>
          <w:szCs w:val="28"/>
        </w:rPr>
        <w:t xml:space="preserve">на заместителя директора </w:t>
      </w:r>
      <w:r w:rsidRPr="001329B9">
        <w:rPr>
          <w:rStyle w:val="10"/>
        </w:rPr>
        <w:t xml:space="preserve">Департамента </w:t>
      </w:r>
      <w:r>
        <w:rPr>
          <w:rStyle w:val="10"/>
        </w:rPr>
        <w:t xml:space="preserve">образования и науки </w:t>
      </w:r>
      <w:r>
        <w:rPr>
          <w:rStyle w:val="10"/>
        </w:rPr>
        <w:br/>
        <w:t xml:space="preserve">Ханты-Мансийского автономного округа – Югры </w:t>
      </w:r>
      <w:proofErr w:type="spellStart"/>
      <w:r w:rsidRPr="004818B4">
        <w:rPr>
          <w:sz w:val="28"/>
          <w:szCs w:val="28"/>
        </w:rPr>
        <w:t>Святченко</w:t>
      </w:r>
      <w:proofErr w:type="spellEnd"/>
      <w:r w:rsidR="003C52ED" w:rsidRPr="003C52ED">
        <w:rPr>
          <w:sz w:val="28"/>
          <w:szCs w:val="28"/>
        </w:rPr>
        <w:t xml:space="preserve"> </w:t>
      </w:r>
      <w:r w:rsidR="003C52ED" w:rsidRPr="004818B4">
        <w:rPr>
          <w:sz w:val="28"/>
          <w:szCs w:val="28"/>
        </w:rPr>
        <w:t>И.В.</w:t>
      </w:r>
    </w:p>
    <w:p w:rsidR="00EB78EB" w:rsidRDefault="00EB78EB" w:rsidP="00EB78EB">
      <w:pPr>
        <w:ind w:firstLine="709"/>
        <w:jc w:val="both"/>
        <w:rPr>
          <w:sz w:val="28"/>
          <w:szCs w:val="28"/>
          <w:lang w:eastAsia="x-none"/>
        </w:rPr>
      </w:pPr>
    </w:p>
    <w:p w:rsidR="00E359EA" w:rsidRDefault="00E359EA" w:rsidP="00EB78EB">
      <w:pPr>
        <w:ind w:firstLine="709"/>
        <w:jc w:val="both"/>
        <w:rPr>
          <w:sz w:val="28"/>
          <w:szCs w:val="28"/>
          <w:lang w:eastAsia="x-none"/>
        </w:rPr>
      </w:pPr>
    </w:p>
    <w:p w:rsidR="00020B38" w:rsidRDefault="00020B38" w:rsidP="003C52ED">
      <w:pPr>
        <w:jc w:val="both"/>
        <w:rPr>
          <w:sz w:val="28"/>
          <w:szCs w:val="28"/>
        </w:rPr>
      </w:pPr>
    </w:p>
    <w:tbl>
      <w:tblPr>
        <w:tblW w:w="955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427"/>
      </w:tblGrid>
      <w:tr w:rsidR="00020B38" w:rsidRPr="00DB1AE1" w:rsidTr="00020B38">
        <w:trPr>
          <w:trHeight w:val="1443"/>
        </w:trPr>
        <w:tc>
          <w:tcPr>
            <w:tcW w:w="3227" w:type="dxa"/>
            <w:shd w:val="clear" w:color="auto" w:fill="auto"/>
          </w:tcPr>
          <w:p w:rsidR="00020B38" w:rsidRPr="00DB1AE1" w:rsidRDefault="00020B38" w:rsidP="00102370">
            <w:pPr>
              <w:rPr>
                <w:rFonts w:eastAsia="Calibri"/>
                <w:szCs w:val="28"/>
              </w:rPr>
            </w:pPr>
            <w:r>
              <w:rPr>
                <w:rFonts w:ascii="Cambria" w:eastAsia="Calibri" w:hAnsi="Cambria" w:cs="Cambr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540C3664" wp14:editId="738F8EEA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4445</wp:posOffset>
                      </wp:positionV>
                      <wp:extent cx="2540000" cy="895350"/>
                      <wp:effectExtent l="0" t="0" r="12700" b="19050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3" name="Скругленный прямоугольник 3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Рисунок 4" descr="gerb_okrug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00" y="31750"/>
                                  <a:ext cx="2603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636BD5" id="Группа 2" o:spid="_x0000_s1026" style="position:absolute;margin-left:139.9pt;margin-top:.35pt;width:200pt;height:70.5pt;z-index:251741184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">
                      <v:roundrect id="Скругленный прямоугольник 3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9HjcMA&#10;AADaAAAADwAAAGRycy9kb3ducmV2LnhtbESPzWrDMBCE74W+g9hCb7WcBkpwLYcSCHUPPtRJCL0t&#10;1vqHWisjKYn79lUgkOMwM98w+Xo2oziT84NlBYskBUHcWD1wp2C/276sQPiArHG0TAr+yMO6eHzI&#10;MdP2wt90rkMnIoR9hgr6EKZMSt/0ZNAndiKOXmudwRCl66R2eIlwM8rXNH2TBgeOCz1OtOmp+a1P&#10;RsFXdzoMU9XqamfKkn6W7nN7dEo9P80f7yACzeEevrVLrWAJ1yvxBs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9HjcMAAADaAAAADwAAAAAAAAAAAAAAAACYAgAAZHJzL2Rv&#10;d25yZXYueG1sUEsFBgAAAAAEAAQA9QAAAIgDAAAAAA==&#10;" filled="f" strokecolor="black [3213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4" o:spid="_x0000_s1028" type="#_x0000_t75" alt="gerb_okrug1" style="position:absolute;left:1143;top:317;width:260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YVzbBAAAA2gAAAA8AAABkcnMvZG93bnJldi54bWxEj8FqwzAQRO+B/IPYQm+J7FKCcaIEUyg0&#10;5GS3hhwXa2ubWitHUm3376tAocdhZt4wh9NiBjGR871lBek2AUHcWN1zq+Dj/XWTgfABWeNgmRT8&#10;kIfTcb06YK7tzCVNVWhFhLDPUUEXwphL6ZuODPqtHYmj92mdwRCla6V2OEe4GeRTkuykwZ7jQocj&#10;vXTUfFXfRkF5GwuuJy76rMKLPi+1cddUqceHpdiDCLSE//Bf+00reIb7lXgD5PE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bYVzbBAAAA2gAAAA8AAAAAAAAAAAAAAAAAnwIA&#10;AGRycy9kb3ducmV2LnhtbFBLBQYAAAAABAAEAPcAAACNAwAAAAA=&#10;">
                        <v:imagedata r:id="rId10" o:title="gerb_okrug1"/>
                        <v:path arrowok="t"/>
                      </v:shape>
                    </v:group>
                  </w:pict>
                </mc:Fallback>
              </mc:AlternateContent>
            </w:r>
            <w:r w:rsidR="003C18DC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br/>
              <w:t>Департамента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020B38" w:rsidRPr="00DB1AE1" w:rsidRDefault="00020B38" w:rsidP="00020B38">
            <w:pPr>
              <w:jc w:val="center"/>
              <w:rPr>
                <w:rFonts w:ascii="Calibri" w:eastAsia="Calibri" w:hAnsi="Calibri"/>
                <w:b/>
                <w:color w:val="D9D9D9"/>
              </w:rPr>
            </w:pPr>
            <w:r w:rsidRPr="00DB1AE1">
              <w:rPr>
                <w:rFonts w:ascii="Calibri" w:eastAsia="Calibri" w:hAnsi="Calibri"/>
                <w:b/>
                <w:color w:val="D9D9D9"/>
              </w:rPr>
              <w:t>ДОКУМЕНТ ПОДПИСАН</w:t>
            </w:r>
          </w:p>
          <w:p w:rsidR="00020B38" w:rsidRPr="00DB1AE1" w:rsidRDefault="00020B38" w:rsidP="00020B38">
            <w:pPr>
              <w:jc w:val="center"/>
              <w:rPr>
                <w:rFonts w:ascii="Calibri" w:eastAsia="Calibri" w:hAnsi="Calibri"/>
                <w:b/>
                <w:color w:val="D9D9D9"/>
              </w:rPr>
            </w:pPr>
            <w:r w:rsidRPr="00DB1AE1">
              <w:rPr>
                <w:rFonts w:ascii="Calibri" w:eastAsia="Calibri" w:hAnsi="Calibri"/>
                <w:b/>
                <w:color w:val="D9D9D9"/>
              </w:rPr>
              <w:t>ЭЛЕКТРОННОЙ ПОДПИСЬЮ</w:t>
            </w:r>
          </w:p>
          <w:p w:rsidR="00020B38" w:rsidRPr="00DB1AE1" w:rsidRDefault="00020B38" w:rsidP="00020B38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D9D9D9"/>
                <w:sz w:val="8"/>
                <w:szCs w:val="8"/>
              </w:rPr>
            </w:pPr>
          </w:p>
          <w:p w:rsidR="00020B38" w:rsidRPr="00DB1AE1" w:rsidRDefault="00020B38" w:rsidP="00020B38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D9D9D9"/>
                <w:sz w:val="18"/>
                <w:szCs w:val="18"/>
              </w:rPr>
            </w:pPr>
            <w:r w:rsidRPr="00DB1AE1">
              <w:rPr>
                <w:rFonts w:ascii="Calibri" w:eastAsia="Calibri" w:hAnsi="Calibri"/>
                <w:color w:val="D9D9D9"/>
                <w:sz w:val="18"/>
                <w:szCs w:val="18"/>
              </w:rPr>
              <w:t>Сертификат  [Номер сертификата 1]</w:t>
            </w:r>
          </w:p>
          <w:p w:rsidR="00020B38" w:rsidRPr="00DB1AE1" w:rsidRDefault="00020B38" w:rsidP="00020B38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D9D9D9"/>
                <w:sz w:val="18"/>
                <w:szCs w:val="18"/>
              </w:rPr>
            </w:pPr>
            <w:r w:rsidRPr="00DB1AE1">
              <w:rPr>
                <w:rFonts w:ascii="Calibri" w:eastAsia="Calibri" w:hAnsi="Calibri"/>
                <w:color w:val="D9D9D9"/>
                <w:sz w:val="18"/>
                <w:szCs w:val="18"/>
              </w:rPr>
              <w:t>Владелец [Владелец сертификата 1]</w:t>
            </w:r>
          </w:p>
          <w:p w:rsidR="00020B38" w:rsidRPr="00DB1AE1" w:rsidRDefault="00020B38" w:rsidP="00020B38">
            <w:pPr>
              <w:rPr>
                <w:rFonts w:eastAsia="Calibri"/>
                <w:sz w:val="10"/>
                <w:szCs w:val="10"/>
              </w:rPr>
            </w:pPr>
            <w:r w:rsidRPr="00DB1AE1">
              <w:rPr>
                <w:rFonts w:ascii="Calibri" w:eastAsia="Calibri" w:hAnsi="Calibri"/>
                <w:color w:val="D9D9D9"/>
                <w:sz w:val="18"/>
                <w:szCs w:val="18"/>
              </w:rPr>
              <w:t>Действителен [</w:t>
            </w:r>
            <w:proofErr w:type="spellStart"/>
            <w:r w:rsidRPr="00DB1AE1">
              <w:rPr>
                <w:rFonts w:ascii="Calibri" w:eastAsia="Calibri" w:hAnsi="Calibri"/>
                <w:color w:val="D9D9D9"/>
                <w:sz w:val="18"/>
                <w:szCs w:val="18"/>
              </w:rPr>
              <w:t>ДатаС</w:t>
            </w:r>
            <w:proofErr w:type="spellEnd"/>
            <w:r w:rsidRPr="00DB1AE1">
              <w:rPr>
                <w:rFonts w:ascii="Calibri" w:eastAsia="Calibri" w:hAnsi="Calibri"/>
                <w:color w:val="D9D9D9"/>
                <w:sz w:val="18"/>
                <w:szCs w:val="18"/>
              </w:rPr>
              <w:t xml:space="preserve"> 1] с по [</w:t>
            </w:r>
            <w:proofErr w:type="spellStart"/>
            <w:r w:rsidRPr="00DB1AE1">
              <w:rPr>
                <w:rFonts w:ascii="Calibri" w:eastAsia="Calibri" w:hAnsi="Calibri"/>
                <w:color w:val="D9D9D9"/>
                <w:sz w:val="18"/>
                <w:szCs w:val="18"/>
              </w:rPr>
              <w:t>ДатаПо</w:t>
            </w:r>
            <w:proofErr w:type="spellEnd"/>
            <w:r w:rsidRPr="00DB1AE1">
              <w:rPr>
                <w:rFonts w:ascii="Calibri" w:eastAsia="Calibri" w:hAnsi="Calibri"/>
                <w:color w:val="D9D9D9"/>
                <w:sz w:val="18"/>
                <w:szCs w:val="18"/>
              </w:rPr>
              <w:t xml:space="preserve"> 1]</w:t>
            </w:r>
          </w:p>
        </w:tc>
        <w:tc>
          <w:tcPr>
            <w:tcW w:w="2427" w:type="dxa"/>
            <w:shd w:val="clear" w:color="auto" w:fill="auto"/>
          </w:tcPr>
          <w:p w:rsidR="00020B38" w:rsidRPr="00DB1AE1" w:rsidRDefault="003C18DC" w:rsidP="003C18DC">
            <w:pPr>
              <w:tabs>
                <w:tab w:val="right" w:pos="2313"/>
              </w:tabs>
              <w:jc w:val="center"/>
              <w:rPr>
                <w:rFonts w:eastAsia="Calibri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020B38">
              <w:rPr>
                <w:sz w:val="28"/>
                <w:szCs w:val="28"/>
              </w:rPr>
              <w:t xml:space="preserve">.А. </w:t>
            </w:r>
            <w:proofErr w:type="spellStart"/>
            <w:r>
              <w:rPr>
                <w:sz w:val="28"/>
                <w:szCs w:val="28"/>
              </w:rPr>
              <w:t>Дренин</w:t>
            </w:r>
            <w:proofErr w:type="spellEnd"/>
          </w:p>
        </w:tc>
      </w:tr>
    </w:tbl>
    <w:p w:rsidR="00BF0F1D" w:rsidRDefault="00BF0F1D" w:rsidP="003151D5">
      <w:pPr>
        <w:rPr>
          <w:sz w:val="24"/>
          <w:szCs w:val="24"/>
        </w:rPr>
      </w:pPr>
    </w:p>
    <w:p w:rsidR="00BF0F1D" w:rsidRDefault="00BF0F1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F0F1D" w:rsidRPr="00734D68" w:rsidRDefault="00BF0F1D" w:rsidP="00BF0F1D">
      <w:pPr>
        <w:jc w:val="right"/>
      </w:pPr>
      <w:r>
        <w:lastRenderedPageBreak/>
        <w:t>Приложение</w:t>
      </w:r>
      <w:r w:rsidRPr="00734D68">
        <w:t xml:space="preserve"> </w:t>
      </w:r>
      <w:r>
        <w:t xml:space="preserve">1 </w:t>
      </w:r>
      <w:r w:rsidRPr="00734D68">
        <w:t xml:space="preserve">к приказу </w:t>
      </w:r>
      <w:proofErr w:type="spellStart"/>
      <w:r w:rsidRPr="00734D68">
        <w:t>Депобразования</w:t>
      </w:r>
      <w:proofErr w:type="spellEnd"/>
      <w:r w:rsidRPr="00734D68">
        <w:t xml:space="preserve"> и </w:t>
      </w:r>
      <w:r>
        <w:t>науки</w:t>
      </w:r>
      <w:r w:rsidRPr="00734D68">
        <w:t xml:space="preserve"> Югры</w:t>
      </w:r>
    </w:p>
    <w:p w:rsidR="00BF0F1D" w:rsidRPr="00DB7944" w:rsidRDefault="00BF0F1D" w:rsidP="00BF0F1D">
      <w:pPr>
        <w:jc w:val="right"/>
        <w:rPr>
          <w:color w:val="D9D9D9" w:themeColor="background1" w:themeShade="D9"/>
        </w:rPr>
      </w:pPr>
      <w:r w:rsidRPr="00DB7944">
        <w:rPr>
          <w:color w:val="D9D9D9" w:themeColor="background1" w:themeShade="D9"/>
        </w:rPr>
        <w:t xml:space="preserve">[Дата документа]       №  [Номер документа] </w:t>
      </w:r>
    </w:p>
    <w:p w:rsidR="00BF0F1D" w:rsidRPr="00AB17B9" w:rsidRDefault="00BF0F1D" w:rsidP="00BF0F1D">
      <w:pPr>
        <w:pStyle w:val="ad"/>
        <w:jc w:val="center"/>
        <w:rPr>
          <w:sz w:val="28"/>
          <w:szCs w:val="28"/>
        </w:rPr>
      </w:pPr>
    </w:p>
    <w:p w:rsidR="001B04C1" w:rsidRDefault="001B04C1" w:rsidP="001B04C1">
      <w:pPr>
        <w:jc w:val="center"/>
        <w:rPr>
          <w:sz w:val="28"/>
          <w:szCs w:val="28"/>
        </w:rPr>
      </w:pPr>
      <w:r w:rsidRPr="001B04C1">
        <w:rPr>
          <w:sz w:val="28"/>
          <w:szCs w:val="28"/>
        </w:rPr>
        <w:t xml:space="preserve">Порядок информирования участников </w:t>
      </w:r>
      <w:r>
        <w:rPr>
          <w:sz w:val="28"/>
          <w:szCs w:val="28"/>
        </w:rPr>
        <w:t>государственной итоговой аттестации по образовательным программам основного общего образования</w:t>
      </w:r>
      <w:r w:rsidRPr="001B04C1">
        <w:rPr>
          <w:sz w:val="28"/>
          <w:szCs w:val="28"/>
        </w:rPr>
        <w:t xml:space="preserve"> о полученных результатах на территории </w:t>
      </w:r>
      <w:r>
        <w:rPr>
          <w:sz w:val="28"/>
          <w:szCs w:val="28"/>
        </w:rPr>
        <w:br/>
      </w:r>
      <w:r w:rsidRPr="001B04C1">
        <w:rPr>
          <w:sz w:val="28"/>
          <w:szCs w:val="28"/>
        </w:rPr>
        <w:t>Ханты-Мансийского автономного округа – Югры в 2023 году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1B04C1" w:rsidRDefault="001B04C1" w:rsidP="001B04C1">
      <w:pPr>
        <w:jc w:val="center"/>
        <w:rPr>
          <w:sz w:val="28"/>
          <w:szCs w:val="28"/>
        </w:rPr>
      </w:pPr>
    </w:p>
    <w:p w:rsidR="001B04C1" w:rsidRPr="008E583A" w:rsidRDefault="001B04C1" w:rsidP="001B04C1">
      <w:pPr>
        <w:pStyle w:val="ad"/>
        <w:numPr>
          <w:ilvl w:val="0"/>
          <w:numId w:val="7"/>
        </w:numPr>
        <w:spacing w:after="0"/>
        <w:ind w:left="0" w:firstLine="709"/>
        <w:jc w:val="both"/>
        <w:rPr>
          <w:sz w:val="28"/>
          <w:szCs w:val="28"/>
        </w:rPr>
      </w:pPr>
      <w:r w:rsidRPr="008E583A">
        <w:rPr>
          <w:sz w:val="28"/>
          <w:szCs w:val="28"/>
        </w:rPr>
        <w:t xml:space="preserve">Порядок </w:t>
      </w:r>
      <w:r w:rsidRPr="00B1127D">
        <w:rPr>
          <w:sz w:val="28"/>
          <w:szCs w:val="28"/>
        </w:rPr>
        <w:t xml:space="preserve">информирования </w:t>
      </w:r>
      <w:r w:rsidRPr="00BF2DDA">
        <w:rPr>
          <w:sz w:val="28"/>
          <w:szCs w:val="28"/>
        </w:rPr>
        <w:t xml:space="preserve">участников </w:t>
      </w:r>
      <w:r>
        <w:rPr>
          <w:sz w:val="28"/>
          <w:szCs w:val="28"/>
        </w:rPr>
        <w:t>государственной итоговой аттестации по образовательным программам основного общего образования</w:t>
      </w:r>
      <w:r w:rsidRPr="00BF2DDA">
        <w:rPr>
          <w:sz w:val="28"/>
          <w:szCs w:val="28"/>
        </w:rPr>
        <w:t xml:space="preserve"> о полученных результатах на территории </w:t>
      </w:r>
      <w:r>
        <w:rPr>
          <w:sz w:val="28"/>
          <w:szCs w:val="28"/>
        </w:rPr>
        <w:br/>
      </w:r>
      <w:r w:rsidRPr="00BF2DDA">
        <w:rPr>
          <w:sz w:val="28"/>
          <w:szCs w:val="28"/>
        </w:rPr>
        <w:t>Ханты-Мансийского автономного округа – Югры в 202</w:t>
      </w:r>
      <w:r w:rsidR="006B5ECE">
        <w:rPr>
          <w:sz w:val="28"/>
          <w:szCs w:val="28"/>
        </w:rPr>
        <w:t>3</w:t>
      </w:r>
      <w:r w:rsidRPr="00BF2DD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(далее – ГИА-9, Порядок ознакомления с результатами ГИА-9</w:t>
      </w:r>
      <w:r w:rsidRPr="00B1127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E583A">
        <w:rPr>
          <w:sz w:val="28"/>
          <w:szCs w:val="28"/>
        </w:rPr>
        <w:t xml:space="preserve">разработан в соответствии с </w:t>
      </w:r>
      <w:r w:rsidRPr="00E578EA">
        <w:rPr>
          <w:sz w:val="28"/>
          <w:szCs w:val="26"/>
        </w:rPr>
        <w:t>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7 ноября 2018 года № 189/1513</w:t>
      </w:r>
      <w:r w:rsidRPr="008E583A">
        <w:rPr>
          <w:sz w:val="28"/>
          <w:szCs w:val="28"/>
        </w:rPr>
        <w:t>,</w:t>
      </w:r>
      <w:r>
        <w:rPr>
          <w:sz w:val="28"/>
          <w:szCs w:val="26"/>
        </w:rPr>
        <w:t xml:space="preserve"> а</w:t>
      </w:r>
      <w:r w:rsidRPr="008E583A">
        <w:rPr>
          <w:sz w:val="28"/>
          <w:szCs w:val="26"/>
        </w:rPr>
        <w:t>дминистративным регламентом предоставления государственной услуги «</w:t>
      </w:r>
      <w:r w:rsidRPr="00E359EA">
        <w:rPr>
          <w:sz w:val="28"/>
          <w:szCs w:val="26"/>
        </w:rPr>
        <w:t xml:space="preserve"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 об участниках и результатах основного </w:t>
      </w:r>
      <w:r w:rsidRPr="00E359EA">
        <w:rPr>
          <w:sz w:val="28"/>
          <w:szCs w:val="26"/>
        </w:rPr>
        <w:br/>
        <w:t>и единого государственного экзамена из региональной информационной системы обеспечения проведения государственной итоговой аттестации обучающихся, освоивших образовательные программы основного общего и среднего общего образования</w:t>
      </w:r>
      <w:r w:rsidRPr="008E583A">
        <w:rPr>
          <w:sz w:val="28"/>
          <w:szCs w:val="26"/>
        </w:rPr>
        <w:t>», утвержденным приказом Департамента образования и молодежной политики Ханты-Мансийского автономного округа – Югры от 7</w:t>
      </w:r>
      <w:r>
        <w:rPr>
          <w:sz w:val="28"/>
          <w:szCs w:val="26"/>
        </w:rPr>
        <w:t xml:space="preserve"> июня </w:t>
      </w:r>
      <w:r w:rsidRPr="008E583A">
        <w:rPr>
          <w:sz w:val="28"/>
          <w:szCs w:val="26"/>
        </w:rPr>
        <w:t>2012</w:t>
      </w:r>
      <w:r>
        <w:rPr>
          <w:sz w:val="28"/>
          <w:szCs w:val="26"/>
        </w:rPr>
        <w:t xml:space="preserve"> года</w:t>
      </w:r>
      <w:r w:rsidRPr="008E583A">
        <w:rPr>
          <w:sz w:val="28"/>
          <w:szCs w:val="26"/>
        </w:rPr>
        <w:t xml:space="preserve"> № 698-нп</w:t>
      </w:r>
      <w:r>
        <w:rPr>
          <w:sz w:val="28"/>
          <w:szCs w:val="26"/>
        </w:rPr>
        <w:t xml:space="preserve">, согласно решению Государственной экзаменационной комиссии Ханты-Мансийского автономного округа – Югры (далее – ГЭК) </w:t>
      </w:r>
      <w:r w:rsidR="00F65981">
        <w:rPr>
          <w:sz w:val="28"/>
          <w:szCs w:val="26"/>
        </w:rPr>
        <w:t xml:space="preserve">(протокол </w:t>
      </w:r>
      <w:r>
        <w:rPr>
          <w:sz w:val="28"/>
          <w:szCs w:val="26"/>
        </w:rPr>
        <w:t xml:space="preserve">от </w:t>
      </w:r>
      <w:r w:rsidR="00F65981">
        <w:rPr>
          <w:sz w:val="28"/>
          <w:szCs w:val="26"/>
        </w:rPr>
        <w:t>9</w:t>
      </w:r>
      <w:r>
        <w:rPr>
          <w:sz w:val="28"/>
          <w:szCs w:val="26"/>
        </w:rPr>
        <w:t xml:space="preserve"> февраля </w:t>
      </w:r>
      <w:r w:rsidR="00F65981">
        <w:rPr>
          <w:sz w:val="28"/>
          <w:szCs w:val="26"/>
        </w:rPr>
        <w:br/>
      </w:r>
      <w:r>
        <w:rPr>
          <w:sz w:val="28"/>
          <w:szCs w:val="26"/>
        </w:rPr>
        <w:t>202</w:t>
      </w:r>
      <w:r w:rsidR="00F65981">
        <w:rPr>
          <w:sz w:val="28"/>
          <w:szCs w:val="26"/>
        </w:rPr>
        <w:t>3</w:t>
      </w:r>
      <w:r>
        <w:rPr>
          <w:sz w:val="28"/>
          <w:szCs w:val="26"/>
        </w:rPr>
        <w:t xml:space="preserve"> года № </w:t>
      </w:r>
      <w:r w:rsidR="00F65981">
        <w:rPr>
          <w:sz w:val="28"/>
          <w:szCs w:val="26"/>
        </w:rPr>
        <w:t>2</w:t>
      </w:r>
      <w:r>
        <w:rPr>
          <w:sz w:val="28"/>
          <w:szCs w:val="26"/>
        </w:rPr>
        <w:t>-К</w:t>
      </w:r>
      <w:r w:rsidR="00F65981">
        <w:rPr>
          <w:sz w:val="28"/>
          <w:szCs w:val="26"/>
        </w:rPr>
        <w:t>)</w:t>
      </w:r>
      <w:r>
        <w:rPr>
          <w:sz w:val="28"/>
          <w:szCs w:val="26"/>
        </w:rPr>
        <w:t>.</w:t>
      </w:r>
      <w:r w:rsidRPr="008E583A">
        <w:rPr>
          <w:sz w:val="28"/>
          <w:szCs w:val="28"/>
        </w:rPr>
        <w:t xml:space="preserve"> </w:t>
      </w:r>
    </w:p>
    <w:p w:rsidR="001B04C1" w:rsidRDefault="001B04C1" w:rsidP="001B04C1">
      <w:pPr>
        <w:pStyle w:val="ad"/>
        <w:numPr>
          <w:ilvl w:val="0"/>
          <w:numId w:val="7"/>
        </w:numPr>
        <w:spacing w:after="0"/>
        <w:ind w:left="0" w:firstLine="709"/>
        <w:jc w:val="both"/>
        <w:rPr>
          <w:sz w:val="28"/>
          <w:szCs w:val="28"/>
        </w:rPr>
      </w:pPr>
      <w:r w:rsidRPr="008E583A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ознакомления с результатами ГИА-9 </w:t>
      </w:r>
      <w:r w:rsidRPr="008E583A">
        <w:rPr>
          <w:sz w:val="28"/>
          <w:szCs w:val="28"/>
        </w:rPr>
        <w:t xml:space="preserve">разработан </w:t>
      </w:r>
      <w:r>
        <w:rPr>
          <w:sz w:val="28"/>
          <w:szCs w:val="28"/>
        </w:rPr>
        <w:br/>
      </w:r>
      <w:r w:rsidRPr="008E583A">
        <w:rPr>
          <w:sz w:val="28"/>
          <w:szCs w:val="28"/>
        </w:rPr>
        <w:t>в целях</w:t>
      </w:r>
      <w:r w:rsidRPr="008E583A">
        <w:rPr>
          <w:sz w:val="28"/>
          <w:szCs w:val="26"/>
        </w:rPr>
        <w:t xml:space="preserve"> обеспечения проведения мероприятий по ознакомлению участников ГИА</w:t>
      </w:r>
      <w:r>
        <w:rPr>
          <w:sz w:val="28"/>
          <w:szCs w:val="26"/>
        </w:rPr>
        <w:t>-9</w:t>
      </w:r>
      <w:r w:rsidRPr="008E583A">
        <w:rPr>
          <w:sz w:val="28"/>
          <w:szCs w:val="26"/>
        </w:rPr>
        <w:t xml:space="preserve"> с полученными на экзамен</w:t>
      </w:r>
      <w:r>
        <w:rPr>
          <w:sz w:val="28"/>
          <w:szCs w:val="26"/>
        </w:rPr>
        <w:t>ах</w:t>
      </w:r>
      <w:r w:rsidRPr="008E583A">
        <w:rPr>
          <w:sz w:val="28"/>
          <w:szCs w:val="26"/>
        </w:rPr>
        <w:t xml:space="preserve"> результатами, а также</w:t>
      </w:r>
      <w:r w:rsidRPr="008E583A">
        <w:rPr>
          <w:sz w:val="28"/>
          <w:szCs w:val="28"/>
        </w:rPr>
        <w:t xml:space="preserve"> обеспечения соблюдения прав граждан при проведении государственной итоговой аттестации</w:t>
      </w:r>
      <w:r w:rsidR="00F65981">
        <w:rPr>
          <w:sz w:val="28"/>
          <w:szCs w:val="28"/>
        </w:rPr>
        <w:t xml:space="preserve"> соответствующего уровня общего образования</w:t>
      </w:r>
      <w:r w:rsidRPr="008E583A">
        <w:rPr>
          <w:sz w:val="28"/>
          <w:szCs w:val="28"/>
        </w:rPr>
        <w:t>.</w:t>
      </w:r>
    </w:p>
    <w:p w:rsidR="001B04C1" w:rsidRDefault="001B04C1" w:rsidP="001B04C1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ГИА-9 в форме основного государственного экзамена и государственного выпускного экзамена (далее – ОГЭ, ГВЭ) после проверки экзаменационных работ поступают к председателю предметной комиссии по соответствующему учебному предмету</w:t>
      </w:r>
      <w:r w:rsidR="00E359EA">
        <w:rPr>
          <w:sz w:val="28"/>
          <w:szCs w:val="28"/>
        </w:rPr>
        <w:t xml:space="preserve"> </w:t>
      </w:r>
      <w:r w:rsidR="00E359EA">
        <w:rPr>
          <w:sz w:val="28"/>
          <w:szCs w:val="28"/>
        </w:rPr>
        <w:br/>
        <w:t xml:space="preserve">для последующей передачи в автономное учреждение дополнительного профессионального </w:t>
      </w:r>
      <w:proofErr w:type="spellStart"/>
      <w:r w:rsidR="00E359EA">
        <w:rPr>
          <w:sz w:val="28"/>
          <w:szCs w:val="28"/>
        </w:rPr>
        <w:t>бразования</w:t>
      </w:r>
      <w:proofErr w:type="spellEnd"/>
      <w:r w:rsidR="00E359EA">
        <w:rPr>
          <w:sz w:val="28"/>
          <w:szCs w:val="28"/>
        </w:rPr>
        <w:t xml:space="preserve"> Ханты-Мансийского автономного округа </w:t>
      </w:r>
      <w:r w:rsidR="00E359EA">
        <w:rPr>
          <w:sz w:val="28"/>
          <w:szCs w:val="28"/>
        </w:rPr>
        <w:br/>
        <w:t xml:space="preserve">– Югры «Институт развития образования» – организацию, </w:t>
      </w:r>
      <w:r w:rsidR="00E359EA">
        <w:rPr>
          <w:sz w:val="28"/>
          <w:szCs w:val="28"/>
        </w:rPr>
        <w:lastRenderedPageBreak/>
        <w:t>уполномоченную осуществлять функции Регионального центра обработки информации (далее – РЦОИ)</w:t>
      </w:r>
      <w:r>
        <w:rPr>
          <w:sz w:val="28"/>
          <w:szCs w:val="28"/>
        </w:rPr>
        <w:t>.</w:t>
      </w:r>
    </w:p>
    <w:p w:rsidR="001B04C1" w:rsidRDefault="0050791D" w:rsidP="001B04C1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Экзаменационные </w:t>
      </w:r>
      <w:r w:rsidR="00E359EA">
        <w:rPr>
          <w:sz w:val="28"/>
          <w:szCs w:val="28"/>
        </w:rPr>
        <w:t>работ</w:t>
      </w:r>
      <w:r>
        <w:rPr>
          <w:sz w:val="28"/>
          <w:szCs w:val="28"/>
        </w:rPr>
        <w:t>ы</w:t>
      </w:r>
      <w:r w:rsidR="00E359EA">
        <w:rPr>
          <w:sz w:val="28"/>
          <w:szCs w:val="28"/>
        </w:rPr>
        <w:t xml:space="preserve">, </w:t>
      </w:r>
      <w:r>
        <w:rPr>
          <w:sz w:val="28"/>
          <w:szCs w:val="28"/>
        </w:rPr>
        <w:t>оцененные экспертами региональных предметных комиссий по каждому учебному предмету,</w:t>
      </w:r>
      <w:r w:rsidR="00E359E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1B04C1">
        <w:rPr>
          <w:sz w:val="28"/>
          <w:szCs w:val="28"/>
        </w:rPr>
        <w:t xml:space="preserve">в первичных баллах (сумма баллов за правильно выполненные задания) </w:t>
      </w:r>
      <w:r>
        <w:rPr>
          <w:sz w:val="28"/>
          <w:szCs w:val="28"/>
        </w:rPr>
        <w:t xml:space="preserve">подлежат переводу РЦОИ </w:t>
      </w:r>
      <w:r w:rsidR="001B04C1">
        <w:rPr>
          <w:sz w:val="28"/>
          <w:szCs w:val="28"/>
        </w:rPr>
        <w:t>в пятибалльную систему оценивания</w:t>
      </w:r>
      <w:r>
        <w:rPr>
          <w:sz w:val="28"/>
          <w:szCs w:val="28"/>
        </w:rPr>
        <w:t xml:space="preserve">, согласно шкале перевода баллов ОГЭ, ГВЭ в </w:t>
      </w:r>
      <w:proofErr w:type="spellStart"/>
      <w:r>
        <w:rPr>
          <w:sz w:val="28"/>
          <w:szCs w:val="28"/>
        </w:rPr>
        <w:t>пятибалльую</w:t>
      </w:r>
      <w:proofErr w:type="spellEnd"/>
      <w:r>
        <w:rPr>
          <w:sz w:val="28"/>
          <w:szCs w:val="28"/>
        </w:rPr>
        <w:t xml:space="preserve"> систему оценивания, утверждаемую </w:t>
      </w:r>
      <w:r w:rsidR="00BB55F2">
        <w:rPr>
          <w:sz w:val="28"/>
          <w:szCs w:val="28"/>
        </w:rPr>
        <w:t>Департамент</w:t>
      </w:r>
      <w:r w:rsidR="0019178E">
        <w:rPr>
          <w:sz w:val="28"/>
          <w:szCs w:val="28"/>
        </w:rPr>
        <w:t>ом</w:t>
      </w:r>
      <w:r w:rsidR="00BB55F2">
        <w:rPr>
          <w:sz w:val="28"/>
          <w:szCs w:val="28"/>
        </w:rPr>
        <w:t xml:space="preserve"> образования и науки Ханты-Мансийского автономного округа – Югры (далее – Департамент)</w:t>
      </w:r>
      <w:r w:rsidR="001B04C1">
        <w:rPr>
          <w:sz w:val="28"/>
          <w:szCs w:val="28"/>
        </w:rPr>
        <w:t>.</w:t>
      </w:r>
    </w:p>
    <w:p w:rsidR="001B04C1" w:rsidRDefault="001B04C1" w:rsidP="001B04C1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ГИА-9 по каждому учебному предмету в день </w:t>
      </w:r>
      <w:r>
        <w:rPr>
          <w:sz w:val="28"/>
          <w:szCs w:val="28"/>
        </w:rPr>
        <w:br/>
        <w:t>их получения передаются в ГЭК для рассмотрения и принятия председателем ГЭК решения об их утверждении, изменении и (или)</w:t>
      </w:r>
      <w:r w:rsidRPr="00EA18D1">
        <w:rPr>
          <w:sz w:val="28"/>
          <w:szCs w:val="28"/>
        </w:rPr>
        <w:t xml:space="preserve"> </w:t>
      </w:r>
      <w:r>
        <w:rPr>
          <w:sz w:val="28"/>
          <w:szCs w:val="28"/>
        </w:rPr>
        <w:t>аннулировании</w:t>
      </w:r>
      <w:r w:rsidR="00C9157A">
        <w:rPr>
          <w:sz w:val="28"/>
          <w:szCs w:val="28"/>
        </w:rPr>
        <w:t>. Решение председателя ГЭК оформляется протоколом</w:t>
      </w:r>
      <w:r>
        <w:rPr>
          <w:sz w:val="28"/>
          <w:szCs w:val="28"/>
        </w:rPr>
        <w:t>.</w:t>
      </w:r>
    </w:p>
    <w:p w:rsidR="001B04C1" w:rsidRDefault="00BB55F2" w:rsidP="001B04C1">
      <w:pPr>
        <w:numPr>
          <w:ilvl w:val="0"/>
          <w:numId w:val="7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итогам</w:t>
      </w:r>
      <w:r w:rsidR="001B04C1">
        <w:rPr>
          <w:sz w:val="28"/>
          <w:szCs w:val="28"/>
        </w:rPr>
        <w:t xml:space="preserve"> принятия решения председателем ГЭК</w:t>
      </w:r>
      <w:r w:rsidR="00C9157A">
        <w:rPr>
          <w:sz w:val="28"/>
          <w:szCs w:val="28"/>
        </w:rPr>
        <w:t>, в том числе</w:t>
      </w:r>
      <w:r w:rsidR="001B04C1">
        <w:rPr>
          <w:sz w:val="28"/>
          <w:szCs w:val="28"/>
        </w:rPr>
        <w:t xml:space="preserve"> </w:t>
      </w:r>
      <w:r w:rsidR="001B04C1">
        <w:rPr>
          <w:sz w:val="28"/>
          <w:szCs w:val="28"/>
        </w:rPr>
        <w:br/>
      </w:r>
      <w:r w:rsidR="001B04C1" w:rsidRPr="00797C0C">
        <w:rPr>
          <w:sz w:val="28"/>
          <w:szCs w:val="28"/>
        </w:rPr>
        <w:t>об утверждении</w:t>
      </w:r>
      <w:r w:rsidR="001B04C1">
        <w:rPr>
          <w:sz w:val="28"/>
          <w:szCs w:val="28"/>
        </w:rPr>
        <w:t xml:space="preserve"> результатов ГИА-9 отдел адаптированных образовательных программ и итоговой аттестации </w:t>
      </w:r>
      <w:r w:rsidR="00F65981">
        <w:rPr>
          <w:sz w:val="28"/>
          <w:szCs w:val="28"/>
        </w:rPr>
        <w:t xml:space="preserve">Управления общего образования </w:t>
      </w:r>
      <w:r w:rsidR="001B04C1">
        <w:rPr>
          <w:sz w:val="28"/>
          <w:szCs w:val="28"/>
        </w:rPr>
        <w:t xml:space="preserve">Департамента готовит </w:t>
      </w:r>
      <w:r w:rsidR="00C9157A">
        <w:rPr>
          <w:sz w:val="28"/>
          <w:szCs w:val="28"/>
        </w:rPr>
        <w:t>приказ о</w:t>
      </w:r>
      <w:r w:rsidR="001B04C1">
        <w:rPr>
          <w:sz w:val="28"/>
          <w:szCs w:val="28"/>
        </w:rPr>
        <w:t xml:space="preserve"> результатах ГИА-9 </w:t>
      </w:r>
      <w:r w:rsidR="0019178E">
        <w:rPr>
          <w:sz w:val="28"/>
          <w:szCs w:val="28"/>
        </w:rPr>
        <w:br/>
      </w:r>
      <w:r w:rsidR="001B04C1">
        <w:rPr>
          <w:sz w:val="28"/>
          <w:szCs w:val="28"/>
        </w:rPr>
        <w:t xml:space="preserve">и утверждении протоколов проверки </w:t>
      </w:r>
      <w:r w:rsidR="001B04C1" w:rsidRPr="008B4D61">
        <w:rPr>
          <w:sz w:val="28"/>
          <w:szCs w:val="28"/>
        </w:rPr>
        <w:t>результа</w:t>
      </w:r>
      <w:r w:rsidR="001B04C1">
        <w:rPr>
          <w:sz w:val="28"/>
          <w:szCs w:val="28"/>
        </w:rPr>
        <w:t>тов</w:t>
      </w:r>
      <w:r w:rsidR="001B04C1" w:rsidRPr="008B4D61">
        <w:rPr>
          <w:sz w:val="28"/>
          <w:szCs w:val="28"/>
        </w:rPr>
        <w:t xml:space="preserve"> экзаменов</w:t>
      </w:r>
      <w:r w:rsidR="001B04C1">
        <w:rPr>
          <w:sz w:val="28"/>
          <w:szCs w:val="28"/>
        </w:rPr>
        <w:t>.</w:t>
      </w:r>
    </w:p>
    <w:p w:rsidR="001B04C1" w:rsidRDefault="001B04C1" w:rsidP="001B0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результатов ГИА-9 осуществляется в течение одного рабочего дня с момента получения результатов проверки экзаменационных работ ОГЭ и ГВЭ.</w:t>
      </w:r>
    </w:p>
    <w:p w:rsidR="001B04C1" w:rsidRDefault="001B04C1" w:rsidP="001B04C1">
      <w:pPr>
        <w:numPr>
          <w:ilvl w:val="0"/>
          <w:numId w:val="7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день утверждения результатов ГИА-9</w:t>
      </w:r>
      <w:r w:rsidR="00BB55F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протоколов проверки </w:t>
      </w:r>
      <w:r w:rsidRPr="008B4D61">
        <w:rPr>
          <w:sz w:val="28"/>
          <w:szCs w:val="28"/>
        </w:rPr>
        <w:t>результа</w:t>
      </w:r>
      <w:r>
        <w:rPr>
          <w:sz w:val="28"/>
          <w:szCs w:val="28"/>
        </w:rPr>
        <w:t>тов</w:t>
      </w:r>
      <w:r w:rsidRPr="008B4D61">
        <w:rPr>
          <w:sz w:val="28"/>
          <w:szCs w:val="28"/>
        </w:rPr>
        <w:t xml:space="preserve"> экзаменов</w:t>
      </w:r>
      <w:r>
        <w:rPr>
          <w:sz w:val="28"/>
          <w:szCs w:val="28"/>
        </w:rPr>
        <w:t xml:space="preserve"> РЦОИ обеспечивает их передачу в органы местного самоуправления муниципальных образований</w:t>
      </w:r>
      <w:r w:rsidR="00191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Ханты-Мансийского автономного округа – Югры, осуществляющие управление в сфере образования (далее – МОУО), государственные образовательные организации, с соблюдением норм действующего законодательства Российской Федерации по обеспечению прав защиты </w:t>
      </w:r>
      <w:r w:rsidR="00F65981">
        <w:rPr>
          <w:sz w:val="28"/>
          <w:szCs w:val="28"/>
        </w:rPr>
        <w:br/>
      </w:r>
      <w:r>
        <w:rPr>
          <w:sz w:val="28"/>
          <w:szCs w:val="28"/>
        </w:rPr>
        <w:t>и свобод граждан при обработке их персональных данных и требований информационной безопасности, в том числе посредством защищенных каналов связи.</w:t>
      </w:r>
    </w:p>
    <w:p w:rsidR="001B04C1" w:rsidRDefault="00FE354F" w:rsidP="001B04C1">
      <w:pPr>
        <w:numPr>
          <w:ilvl w:val="0"/>
          <w:numId w:val="7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1B04C1">
        <w:rPr>
          <w:sz w:val="28"/>
          <w:szCs w:val="28"/>
        </w:rPr>
        <w:t>обеспеч</w:t>
      </w:r>
      <w:r>
        <w:rPr>
          <w:sz w:val="28"/>
          <w:szCs w:val="28"/>
        </w:rPr>
        <w:t>ения</w:t>
      </w:r>
      <w:r w:rsidR="001B04C1">
        <w:rPr>
          <w:sz w:val="28"/>
          <w:szCs w:val="28"/>
        </w:rPr>
        <w:t xml:space="preserve"> ознакомлени</w:t>
      </w:r>
      <w:r>
        <w:rPr>
          <w:sz w:val="28"/>
          <w:szCs w:val="28"/>
        </w:rPr>
        <w:t>я участников ГИА-9</w:t>
      </w:r>
      <w:r w:rsidR="001B04C1">
        <w:rPr>
          <w:sz w:val="28"/>
          <w:szCs w:val="28"/>
        </w:rPr>
        <w:br/>
        <w:t>с полученными результатами</w:t>
      </w:r>
      <w:r w:rsidRPr="00FE354F">
        <w:rPr>
          <w:sz w:val="28"/>
          <w:szCs w:val="28"/>
        </w:rPr>
        <w:t xml:space="preserve"> </w:t>
      </w:r>
      <w:r>
        <w:rPr>
          <w:sz w:val="28"/>
          <w:szCs w:val="28"/>
        </w:rPr>
        <w:t>МОУО</w:t>
      </w:r>
      <w:r w:rsidR="001B04C1">
        <w:rPr>
          <w:sz w:val="28"/>
          <w:szCs w:val="28"/>
        </w:rPr>
        <w:t>:</w:t>
      </w:r>
    </w:p>
    <w:p w:rsidR="001B04C1" w:rsidRDefault="001B04C1" w:rsidP="001B0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Направляют результаты ГИА-9 в общеобразовательные организации, являющиеся местами информирования, с соблюдением</w:t>
      </w:r>
      <w:r w:rsidRPr="007F598B">
        <w:t xml:space="preserve"> </w:t>
      </w:r>
      <w:r w:rsidRPr="007F598B">
        <w:rPr>
          <w:sz w:val="28"/>
          <w:szCs w:val="28"/>
        </w:rPr>
        <w:t>требований информационной безопасности</w:t>
      </w:r>
      <w:r>
        <w:rPr>
          <w:sz w:val="28"/>
          <w:szCs w:val="28"/>
        </w:rPr>
        <w:t>.</w:t>
      </w:r>
    </w:p>
    <w:p w:rsidR="001B04C1" w:rsidRDefault="001B04C1" w:rsidP="001B0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Осуществляют контроль за проведением мероприятий </w:t>
      </w:r>
      <w:r>
        <w:rPr>
          <w:sz w:val="28"/>
          <w:szCs w:val="28"/>
        </w:rPr>
        <w:br/>
        <w:t>по ознакомлению участников ГИА-9 с полученными результатами.</w:t>
      </w:r>
    </w:p>
    <w:p w:rsidR="001B04C1" w:rsidRDefault="001B04C1" w:rsidP="001B0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 Оформляют отчет об осуществлении информирования участников ГИА-9 с полученными результатами по каждому учебному предмету.</w:t>
      </w:r>
    </w:p>
    <w:p w:rsidR="001B04C1" w:rsidRDefault="001B04C1" w:rsidP="001B0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Направляют отчет об осуществлении информирования участников ГИА-9 с полученными результатами на территории муниципального образования Ханты-Мансийского автономного </w:t>
      </w:r>
      <w:r>
        <w:rPr>
          <w:sz w:val="28"/>
          <w:szCs w:val="28"/>
        </w:rPr>
        <w:br/>
        <w:t>округа – Югры в 202</w:t>
      </w:r>
      <w:r w:rsidR="00B14768">
        <w:rPr>
          <w:sz w:val="28"/>
          <w:szCs w:val="28"/>
        </w:rPr>
        <w:t>3</w:t>
      </w:r>
      <w:r>
        <w:rPr>
          <w:sz w:val="28"/>
          <w:szCs w:val="28"/>
        </w:rPr>
        <w:t xml:space="preserve"> году, по каждому учебному предмету </w:t>
      </w:r>
      <w:r w:rsidR="00B14768">
        <w:rPr>
          <w:sz w:val="28"/>
          <w:szCs w:val="28"/>
        </w:rPr>
        <w:br/>
      </w:r>
      <w:r w:rsidR="00B14768">
        <w:rPr>
          <w:sz w:val="28"/>
          <w:szCs w:val="28"/>
        </w:rPr>
        <w:lastRenderedPageBreak/>
        <w:t>согласно</w:t>
      </w:r>
      <w:r>
        <w:rPr>
          <w:sz w:val="28"/>
          <w:szCs w:val="28"/>
        </w:rPr>
        <w:t xml:space="preserve"> установленной форме </w:t>
      </w:r>
      <w:r w:rsidRPr="00B54BD6">
        <w:rPr>
          <w:sz w:val="28"/>
          <w:szCs w:val="28"/>
        </w:rPr>
        <w:t xml:space="preserve">(приложение к </w:t>
      </w:r>
      <w:r w:rsidR="00B14768">
        <w:rPr>
          <w:sz w:val="28"/>
          <w:szCs w:val="28"/>
        </w:rPr>
        <w:t>Поряд</w:t>
      </w:r>
      <w:r w:rsidR="00B14768" w:rsidRPr="00B14768">
        <w:rPr>
          <w:sz w:val="28"/>
          <w:szCs w:val="28"/>
        </w:rPr>
        <w:t>к</w:t>
      </w:r>
      <w:r w:rsidR="00B14768">
        <w:rPr>
          <w:sz w:val="28"/>
          <w:szCs w:val="28"/>
        </w:rPr>
        <w:t>у</w:t>
      </w:r>
      <w:r w:rsidR="00B14768" w:rsidRPr="00B14768">
        <w:rPr>
          <w:sz w:val="28"/>
          <w:szCs w:val="28"/>
        </w:rPr>
        <w:t xml:space="preserve"> ознакомления </w:t>
      </w:r>
      <w:r w:rsidR="00B14768">
        <w:rPr>
          <w:sz w:val="28"/>
          <w:szCs w:val="28"/>
        </w:rPr>
        <w:br/>
      </w:r>
      <w:r w:rsidR="00B14768" w:rsidRPr="00B14768">
        <w:rPr>
          <w:sz w:val="28"/>
          <w:szCs w:val="28"/>
        </w:rPr>
        <w:t>с результатами ГИА-9</w:t>
      </w:r>
      <w:r w:rsidRPr="00B54BD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отдел адаптированных образовательных программ и итоговой аттестации Департамента на электронный адрес </w:t>
      </w:r>
      <w:proofErr w:type="spellStart"/>
      <w:r w:rsidR="00B14768">
        <w:rPr>
          <w:sz w:val="28"/>
          <w:szCs w:val="28"/>
          <w:lang w:val="en-US"/>
        </w:rPr>
        <w:t>NevipregailoEB</w:t>
      </w:r>
      <w:proofErr w:type="spellEnd"/>
      <w:r w:rsidRPr="00482FEE">
        <w:rPr>
          <w:sz w:val="28"/>
          <w:szCs w:val="28"/>
        </w:rPr>
        <w:t>@admhmao.ru</w:t>
      </w:r>
      <w:r>
        <w:rPr>
          <w:sz w:val="28"/>
          <w:szCs w:val="28"/>
        </w:rPr>
        <w:t>, не позднее четырех рабочих дней со дня утверждения результатов ГИА-9</w:t>
      </w:r>
      <w:r w:rsidR="00BB55F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протоколов проверки </w:t>
      </w:r>
      <w:r w:rsidRPr="008B4D61">
        <w:rPr>
          <w:sz w:val="28"/>
          <w:szCs w:val="28"/>
        </w:rPr>
        <w:t>результа</w:t>
      </w:r>
      <w:r>
        <w:rPr>
          <w:sz w:val="28"/>
          <w:szCs w:val="28"/>
        </w:rPr>
        <w:t>тов</w:t>
      </w:r>
      <w:r w:rsidRPr="008B4D61">
        <w:rPr>
          <w:sz w:val="28"/>
          <w:szCs w:val="28"/>
        </w:rPr>
        <w:t xml:space="preserve"> экзаменов</w:t>
      </w:r>
      <w:r>
        <w:rPr>
          <w:sz w:val="28"/>
          <w:szCs w:val="28"/>
        </w:rPr>
        <w:t xml:space="preserve"> приказом Департамента.</w:t>
      </w:r>
    </w:p>
    <w:p w:rsidR="001B04C1" w:rsidRDefault="001B04C1" w:rsidP="001B0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Муниципальные общеобразовательные организации, являющиеся местами информирования, осуществляют ознакомление участников ГИА-9 с полученными результатами</w:t>
      </w:r>
      <w:r w:rsidRPr="00CD0E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экзаменов в течение одного рабочего дня </w:t>
      </w:r>
      <w:r>
        <w:rPr>
          <w:sz w:val="28"/>
          <w:szCs w:val="28"/>
        </w:rPr>
        <w:br/>
        <w:t xml:space="preserve">со дня их передачи в </w:t>
      </w:r>
      <w:r w:rsidR="00C417A1">
        <w:rPr>
          <w:sz w:val="28"/>
          <w:szCs w:val="28"/>
        </w:rPr>
        <w:t>обще</w:t>
      </w:r>
      <w:r>
        <w:rPr>
          <w:sz w:val="28"/>
          <w:szCs w:val="28"/>
        </w:rPr>
        <w:t xml:space="preserve">образовательные организации под личную подпись участника ГИА-9, обеспечивая работу места информирования </w:t>
      </w:r>
      <w:r w:rsidR="000D603A">
        <w:rPr>
          <w:sz w:val="28"/>
          <w:szCs w:val="28"/>
        </w:rPr>
        <w:br/>
      </w:r>
      <w:r>
        <w:rPr>
          <w:sz w:val="28"/>
          <w:szCs w:val="28"/>
        </w:rPr>
        <w:t xml:space="preserve">с 9.00 часов до 20.00 часов местного времени. </w:t>
      </w:r>
    </w:p>
    <w:p w:rsidR="001B04C1" w:rsidRDefault="001B04C1" w:rsidP="001B0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Государственные образовательные организации, являющиеся местами информирования:</w:t>
      </w:r>
    </w:p>
    <w:p w:rsidR="001B04C1" w:rsidRDefault="001B04C1" w:rsidP="001B0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Осуществляют ознакомление участников ГИА-9 </w:t>
      </w:r>
      <w:r>
        <w:rPr>
          <w:sz w:val="28"/>
          <w:szCs w:val="28"/>
        </w:rPr>
        <w:br/>
        <w:t>с полученными результатами</w:t>
      </w:r>
      <w:r w:rsidRPr="00CD0E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одного рабочего дня со дня </w:t>
      </w:r>
      <w:r>
        <w:rPr>
          <w:sz w:val="28"/>
          <w:szCs w:val="28"/>
        </w:rPr>
        <w:br/>
        <w:t xml:space="preserve">их передачи в государственную образовательную организацию </w:t>
      </w:r>
      <w:r w:rsidR="000D603A">
        <w:rPr>
          <w:sz w:val="28"/>
          <w:szCs w:val="28"/>
        </w:rPr>
        <w:br/>
      </w:r>
      <w:r>
        <w:rPr>
          <w:sz w:val="28"/>
          <w:szCs w:val="28"/>
        </w:rPr>
        <w:t>под личную роспись участника ГИА-9, обеспечивая работу места информирования с 9.00 часов до 20.00 часов местного времени.</w:t>
      </w:r>
    </w:p>
    <w:p w:rsidR="001B04C1" w:rsidRDefault="001B04C1" w:rsidP="001B0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 Оформляют отчет об осуществлении информирования участников ГИА-9 с полученными результатами по каждому учебному предмету.</w:t>
      </w:r>
    </w:p>
    <w:p w:rsidR="001B04C1" w:rsidRDefault="001B04C1" w:rsidP="001B0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Направляют отчет об осуществлении информирования участников ГИА-9 с полученными результатами по каждому учебному предмету по установленной форме </w:t>
      </w:r>
      <w:r w:rsidRPr="00B54BD6">
        <w:rPr>
          <w:sz w:val="28"/>
          <w:szCs w:val="28"/>
        </w:rPr>
        <w:t xml:space="preserve">(приложение к </w:t>
      </w:r>
      <w:r w:rsidR="00C417A1">
        <w:rPr>
          <w:sz w:val="28"/>
          <w:szCs w:val="28"/>
        </w:rPr>
        <w:t>Поряд</w:t>
      </w:r>
      <w:r w:rsidR="00C417A1" w:rsidRPr="00C417A1">
        <w:rPr>
          <w:sz w:val="28"/>
          <w:szCs w:val="28"/>
        </w:rPr>
        <w:t>к</w:t>
      </w:r>
      <w:r w:rsidR="00C417A1">
        <w:rPr>
          <w:sz w:val="28"/>
          <w:szCs w:val="28"/>
        </w:rPr>
        <w:t>у</w:t>
      </w:r>
      <w:r w:rsidR="00C417A1" w:rsidRPr="00C417A1">
        <w:rPr>
          <w:sz w:val="28"/>
          <w:szCs w:val="28"/>
        </w:rPr>
        <w:t xml:space="preserve"> ознакомления </w:t>
      </w:r>
      <w:r w:rsidR="00C417A1">
        <w:rPr>
          <w:sz w:val="28"/>
          <w:szCs w:val="28"/>
        </w:rPr>
        <w:br/>
      </w:r>
      <w:r w:rsidR="00C417A1" w:rsidRPr="00C417A1">
        <w:rPr>
          <w:sz w:val="28"/>
          <w:szCs w:val="28"/>
        </w:rPr>
        <w:t>с результатами ГИА-9</w:t>
      </w:r>
      <w:r w:rsidRPr="00B54BD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отдел адаптированных образовательных программ и итоговой аттестации Департамента на электронный адрес </w:t>
      </w:r>
      <w:hyperlink r:id="rId11" w:history="1">
        <w:r w:rsidR="00C417A1" w:rsidRPr="00C417A1">
          <w:rPr>
            <w:rStyle w:val="af"/>
            <w:color w:val="auto"/>
            <w:sz w:val="28"/>
            <w:szCs w:val="28"/>
            <w:u w:val="none"/>
            <w:lang w:val="en-US"/>
          </w:rPr>
          <w:t>NevipregailoEB</w:t>
        </w:r>
        <w:r w:rsidR="00C417A1" w:rsidRPr="00C417A1">
          <w:rPr>
            <w:rStyle w:val="af"/>
            <w:color w:val="auto"/>
            <w:sz w:val="28"/>
            <w:szCs w:val="28"/>
            <w:u w:val="none"/>
          </w:rPr>
          <w:t>@admhmao.ru</w:t>
        </w:r>
      </w:hyperlink>
      <w:r w:rsidRPr="00C417A1">
        <w:rPr>
          <w:sz w:val="28"/>
          <w:szCs w:val="28"/>
        </w:rPr>
        <w:t>,</w:t>
      </w:r>
      <w:r w:rsidR="00C417A1" w:rsidRPr="00C417A1">
        <w:rPr>
          <w:sz w:val="28"/>
          <w:szCs w:val="28"/>
        </w:rPr>
        <w:t xml:space="preserve"> </w:t>
      </w:r>
      <w:r w:rsidRPr="00C417A1">
        <w:rPr>
          <w:sz w:val="28"/>
          <w:szCs w:val="28"/>
        </w:rPr>
        <w:t xml:space="preserve">не позднее четырех рабочих дней со дня </w:t>
      </w:r>
      <w:r>
        <w:rPr>
          <w:sz w:val="28"/>
          <w:szCs w:val="28"/>
        </w:rPr>
        <w:t>утверждения результатов ГИА-9</w:t>
      </w:r>
      <w:r w:rsidR="000D603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C417A1">
        <w:rPr>
          <w:sz w:val="28"/>
          <w:szCs w:val="28"/>
        </w:rPr>
        <w:t xml:space="preserve">протоколов проверки </w:t>
      </w:r>
      <w:r w:rsidR="00C417A1" w:rsidRPr="008B4D61">
        <w:rPr>
          <w:sz w:val="28"/>
          <w:szCs w:val="28"/>
        </w:rPr>
        <w:t>результа</w:t>
      </w:r>
      <w:r w:rsidR="00C417A1">
        <w:rPr>
          <w:sz w:val="28"/>
          <w:szCs w:val="28"/>
        </w:rPr>
        <w:t>тов</w:t>
      </w:r>
      <w:r w:rsidR="00C417A1" w:rsidRPr="008B4D61">
        <w:rPr>
          <w:sz w:val="28"/>
          <w:szCs w:val="28"/>
        </w:rPr>
        <w:t xml:space="preserve"> экзаменов</w:t>
      </w:r>
      <w:r w:rsidR="000D603A">
        <w:rPr>
          <w:sz w:val="28"/>
          <w:szCs w:val="28"/>
        </w:rPr>
        <w:t>,</w:t>
      </w:r>
      <w:r w:rsidR="00C417A1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Департамента.</w:t>
      </w:r>
    </w:p>
    <w:p w:rsidR="001B04C1" w:rsidRDefault="001B04C1" w:rsidP="001B0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Выпускники 9-х классов информируются о результатах экзаменов в местах информирования, организованных на базе образовательных организаций, в которых они осваивали программы основного общего образования, </w:t>
      </w:r>
      <w:r w:rsidRPr="008E7391">
        <w:rPr>
          <w:sz w:val="28"/>
          <w:szCs w:val="28"/>
        </w:rPr>
        <w:t>либо зачислены</w:t>
      </w:r>
      <w:r>
        <w:rPr>
          <w:sz w:val="28"/>
          <w:szCs w:val="28"/>
        </w:rPr>
        <w:t xml:space="preserve"> в образовательную организацию</w:t>
      </w:r>
      <w:r w:rsidRPr="008E7391">
        <w:rPr>
          <w:sz w:val="28"/>
          <w:szCs w:val="28"/>
        </w:rPr>
        <w:t>, на срок, необходимый для прохождения промежуточной аттестации и ГИА</w:t>
      </w:r>
      <w:r>
        <w:rPr>
          <w:sz w:val="28"/>
          <w:szCs w:val="28"/>
        </w:rPr>
        <w:t>-9</w:t>
      </w:r>
      <w:r w:rsidRPr="008E7391">
        <w:rPr>
          <w:sz w:val="28"/>
          <w:szCs w:val="28"/>
        </w:rPr>
        <w:t>.</w:t>
      </w:r>
    </w:p>
    <w:p w:rsidR="001B04C1" w:rsidRDefault="001B04C1" w:rsidP="001B0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В</w:t>
      </w:r>
      <w:r w:rsidRPr="008E7391">
        <w:rPr>
          <w:sz w:val="28"/>
          <w:szCs w:val="28"/>
        </w:rPr>
        <w:t xml:space="preserve"> соответствии с установленными сроками </w:t>
      </w:r>
      <w:r>
        <w:rPr>
          <w:sz w:val="28"/>
          <w:szCs w:val="28"/>
        </w:rPr>
        <w:t>участники ГИА-9 могут ознакомиться с результатами экзаменов:</w:t>
      </w:r>
    </w:p>
    <w:p w:rsidR="001B04C1" w:rsidRDefault="001B04C1" w:rsidP="001B0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образовательных организациях, являющихся местами ознакомления участников с результатами;</w:t>
      </w:r>
    </w:p>
    <w:p w:rsidR="001B04C1" w:rsidRDefault="001B04C1" w:rsidP="00137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Портал государственных услуг Российской Федерации </w:t>
      </w:r>
      <w:hyperlink r:id="rId12" w:history="1">
        <w:r w:rsidRPr="000D603A">
          <w:rPr>
            <w:rStyle w:val="af"/>
            <w:bCs/>
            <w:color w:val="auto"/>
            <w:sz w:val="28"/>
            <w:szCs w:val="28"/>
            <w:u w:val="none"/>
          </w:rPr>
          <w:t>www.gosuslugi.ru</w:t>
        </w:r>
      </w:hyperlink>
      <w:r w:rsidRPr="000D603A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 установленными сроками.</w:t>
      </w:r>
    </w:p>
    <w:p w:rsidR="00137C56" w:rsidRDefault="00137C56" w:rsidP="00137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выпускников общеобразовательных организаций, участвующих в экспериментальном (опытном) тестировании </w:t>
      </w:r>
      <w:r w:rsidRPr="00B72BFD">
        <w:rPr>
          <w:sz w:val="28"/>
          <w:szCs w:val="28"/>
        </w:rPr>
        <w:t>Системы сбора заявлений на</w:t>
      </w:r>
      <w:r>
        <w:rPr>
          <w:sz w:val="28"/>
          <w:szCs w:val="28"/>
        </w:rPr>
        <w:t xml:space="preserve"> участие в прохождении ГИА-9</w:t>
      </w:r>
      <w:r w:rsidR="000D603A">
        <w:rPr>
          <w:sz w:val="28"/>
          <w:szCs w:val="28"/>
        </w:rPr>
        <w:t>,</w:t>
      </w:r>
      <w:r>
        <w:rPr>
          <w:sz w:val="28"/>
          <w:szCs w:val="28"/>
        </w:rPr>
        <w:t xml:space="preserve"> ознакомление с результатами возможно </w:t>
      </w:r>
      <w:r>
        <w:rPr>
          <w:sz w:val="28"/>
          <w:szCs w:val="28"/>
        </w:rPr>
        <w:lastRenderedPageBreak/>
        <w:t>через модуль «Запись на ГИА» Цифровой образовательной платформы Ханты-Мансийского автономного округа – Югры (ЦОП «Образование Югры»)</w:t>
      </w:r>
      <w:r w:rsidR="000D603A">
        <w:rPr>
          <w:sz w:val="28"/>
          <w:szCs w:val="28"/>
        </w:rPr>
        <w:t>.</w:t>
      </w:r>
    </w:p>
    <w:p w:rsidR="001B04C1" w:rsidRDefault="001B04C1" w:rsidP="001B0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РЦОИ обеспечивают размещение сведений о результатах экзаменов</w:t>
      </w:r>
      <w:r w:rsidR="000D603A">
        <w:rPr>
          <w:sz w:val="28"/>
          <w:szCs w:val="28"/>
        </w:rPr>
        <w:t>, образов бланков экзаменационных работ</w:t>
      </w:r>
      <w:r>
        <w:rPr>
          <w:sz w:val="28"/>
          <w:szCs w:val="28"/>
        </w:rPr>
        <w:t xml:space="preserve"> участников ГИА-9 </w:t>
      </w:r>
      <w:r w:rsidR="000D603A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Pr="000720E5">
        <w:rPr>
          <w:sz w:val="28"/>
          <w:szCs w:val="28"/>
        </w:rPr>
        <w:t>программно</w:t>
      </w:r>
      <w:r>
        <w:rPr>
          <w:sz w:val="28"/>
          <w:szCs w:val="28"/>
        </w:rPr>
        <w:t>м</w:t>
      </w:r>
      <w:r w:rsidRPr="000720E5">
        <w:rPr>
          <w:sz w:val="28"/>
          <w:szCs w:val="28"/>
        </w:rPr>
        <w:t xml:space="preserve"> продукт</w:t>
      </w:r>
      <w:r>
        <w:rPr>
          <w:sz w:val="28"/>
          <w:szCs w:val="28"/>
        </w:rPr>
        <w:t>е</w:t>
      </w:r>
      <w:r w:rsidRPr="000720E5">
        <w:rPr>
          <w:sz w:val="28"/>
          <w:szCs w:val="28"/>
        </w:rPr>
        <w:t xml:space="preserve"> регионально</w:t>
      </w:r>
      <w:r>
        <w:rPr>
          <w:sz w:val="28"/>
          <w:szCs w:val="28"/>
        </w:rPr>
        <w:t>го</w:t>
      </w:r>
      <w:r w:rsidRPr="000720E5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0720E5">
        <w:rPr>
          <w:sz w:val="28"/>
          <w:szCs w:val="28"/>
        </w:rPr>
        <w:t>, предоставляем</w:t>
      </w:r>
      <w:r>
        <w:rPr>
          <w:sz w:val="28"/>
          <w:szCs w:val="28"/>
        </w:rPr>
        <w:t>ого</w:t>
      </w:r>
      <w:r w:rsidRPr="000720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Ханты-Мансийским отделением публичного акционерного общества «Ростелеком» </w:t>
      </w:r>
      <w:r w:rsidR="00C417A1" w:rsidRPr="00636CF5">
        <w:rPr>
          <w:sz w:val="28"/>
          <w:szCs w:val="28"/>
        </w:rPr>
        <w:t>https://sdr.ixora.ru/</w:t>
      </w:r>
      <w:r>
        <w:rPr>
          <w:sz w:val="28"/>
          <w:szCs w:val="28"/>
        </w:rPr>
        <w:t>.</w:t>
      </w:r>
    </w:p>
    <w:p w:rsidR="001B04C1" w:rsidRDefault="001B04C1" w:rsidP="001B04C1">
      <w:pPr>
        <w:jc w:val="right"/>
      </w:pPr>
      <w:r>
        <w:t xml:space="preserve">  </w:t>
      </w:r>
    </w:p>
    <w:p w:rsidR="001B04C1" w:rsidRDefault="001B04C1" w:rsidP="001B04C1">
      <w:pPr>
        <w:jc w:val="right"/>
      </w:pPr>
    </w:p>
    <w:p w:rsidR="00F5288F" w:rsidRDefault="00F5288F">
      <w:r>
        <w:br w:type="page"/>
      </w:r>
    </w:p>
    <w:p w:rsidR="00F5288F" w:rsidRDefault="00F5288F" w:rsidP="00F5288F">
      <w:pPr>
        <w:jc w:val="right"/>
      </w:pPr>
      <w:r>
        <w:lastRenderedPageBreak/>
        <w:t>Приложение к Порядку</w:t>
      </w:r>
      <w:r w:rsidRPr="00631C2E">
        <w:t xml:space="preserve"> </w:t>
      </w:r>
    </w:p>
    <w:p w:rsidR="00F5288F" w:rsidRDefault="00F5288F" w:rsidP="00F5288F">
      <w:pPr>
        <w:jc w:val="right"/>
      </w:pPr>
      <w:r>
        <w:t xml:space="preserve">информирования участников государственной </w:t>
      </w:r>
      <w:r>
        <w:br/>
        <w:t xml:space="preserve">итоговой аттестации по образовательным программам </w:t>
      </w:r>
      <w:r>
        <w:br/>
        <w:t xml:space="preserve">основного общего образования о полученных результатах на территории </w:t>
      </w:r>
    </w:p>
    <w:p w:rsidR="001B04C1" w:rsidRDefault="00F5288F" w:rsidP="00F5288F">
      <w:pPr>
        <w:jc w:val="right"/>
      </w:pPr>
      <w:r>
        <w:t>Ханты-Мансийского автономного округа – Югры в 2023 году</w:t>
      </w:r>
    </w:p>
    <w:p w:rsidR="00F5288F" w:rsidRDefault="00F5288F" w:rsidP="00F5288F"/>
    <w:p w:rsidR="00F5288F" w:rsidRDefault="00F5288F" w:rsidP="00F528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r>
        <w:rPr>
          <w:sz w:val="28"/>
          <w:szCs w:val="28"/>
        </w:rPr>
        <w:br/>
      </w:r>
      <w:r w:rsidR="003C18DC">
        <w:rPr>
          <w:sz w:val="28"/>
          <w:szCs w:val="28"/>
        </w:rPr>
        <w:t>об осуществлении информирования участников государственной итоговой аттестации по образовательным программам основного общего образования (далее – ГИА-9) с полученными результатами по каждому учебному предмету в 2023 году</w:t>
      </w:r>
    </w:p>
    <w:p w:rsidR="003C18DC" w:rsidRDefault="003C18DC" w:rsidP="00F5288F">
      <w:pPr>
        <w:jc w:val="center"/>
        <w:rPr>
          <w:sz w:val="28"/>
          <w:szCs w:val="28"/>
        </w:rPr>
      </w:pPr>
    </w:p>
    <w:p w:rsidR="003C18DC" w:rsidRDefault="003C18DC" w:rsidP="003C18DC"/>
    <w:p w:rsidR="003C18DC" w:rsidRDefault="003C18DC" w:rsidP="003C18DC">
      <w:r w:rsidRPr="00487772">
        <w:t>_____________</w:t>
      </w:r>
      <w:r>
        <w:t>_____________________________________________________________________________</w:t>
      </w:r>
    </w:p>
    <w:p w:rsidR="003C18DC" w:rsidRDefault="003C18DC" w:rsidP="003C18DC">
      <w:pPr>
        <w:jc w:val="center"/>
      </w:pPr>
      <w:r>
        <w:t xml:space="preserve">Орган местного самоуправления муниципального образования Ханты-Мансийского автономного              </w:t>
      </w:r>
    </w:p>
    <w:p w:rsidR="003C18DC" w:rsidRDefault="003C18DC" w:rsidP="003C18DC"/>
    <w:p w:rsidR="003C18DC" w:rsidRDefault="003C18DC" w:rsidP="003C18DC">
      <w:r w:rsidRPr="00487772">
        <w:t>_____________</w:t>
      </w:r>
      <w:r>
        <w:t>_____________________________________________________________________________</w:t>
      </w:r>
    </w:p>
    <w:p w:rsidR="003C18DC" w:rsidRDefault="003C18DC" w:rsidP="003C18DC">
      <w:pPr>
        <w:jc w:val="center"/>
      </w:pPr>
      <w:r>
        <w:t xml:space="preserve">округа – Югры, осуществляющий управление в сфере </w:t>
      </w:r>
      <w:r w:rsidRPr="00487772">
        <w:t>образовани</w:t>
      </w:r>
      <w:r>
        <w:t xml:space="preserve">я </w:t>
      </w:r>
      <w:r w:rsidRPr="00487772">
        <w:t>(образовательная организация)</w:t>
      </w:r>
    </w:p>
    <w:p w:rsidR="003C18DC" w:rsidRDefault="003C18DC" w:rsidP="003C18DC"/>
    <w:p w:rsidR="003C18DC" w:rsidRDefault="003C18DC" w:rsidP="003C18DC"/>
    <w:p w:rsidR="003C18DC" w:rsidRDefault="003C18DC" w:rsidP="003C18DC">
      <w:r w:rsidRPr="003C18DC">
        <w:rPr>
          <w:sz w:val="28"/>
          <w:szCs w:val="28"/>
        </w:rPr>
        <w:t>Учебный предмет ГИА-9</w:t>
      </w:r>
      <w:r>
        <w:t xml:space="preserve"> ____________________________________________________________</w:t>
      </w:r>
    </w:p>
    <w:p w:rsidR="003C18DC" w:rsidRDefault="003C18DC" w:rsidP="003C18DC"/>
    <w:p w:rsidR="003C18DC" w:rsidRDefault="003C18DC" w:rsidP="003C18DC">
      <w:r w:rsidRPr="003C18DC">
        <w:rPr>
          <w:sz w:val="28"/>
          <w:szCs w:val="28"/>
        </w:rPr>
        <w:t>Форма ГИА-9</w:t>
      </w:r>
      <w:r>
        <w:t xml:space="preserve"> _________________________________________________________________________</w:t>
      </w:r>
    </w:p>
    <w:p w:rsidR="003C18DC" w:rsidRDefault="003C18DC" w:rsidP="003C18DC"/>
    <w:p w:rsidR="003C18DC" w:rsidRDefault="003C18DC" w:rsidP="003C18DC">
      <w:r w:rsidRPr="003C18DC">
        <w:rPr>
          <w:sz w:val="28"/>
          <w:szCs w:val="28"/>
        </w:rPr>
        <w:t>Период ознакомления участников ГИА-9 с результатами: с</w:t>
      </w:r>
      <w:r>
        <w:t xml:space="preserve"> ___________________ </w:t>
      </w:r>
      <w:r w:rsidRPr="003C18DC">
        <w:rPr>
          <w:sz w:val="28"/>
          <w:szCs w:val="28"/>
        </w:rPr>
        <w:t>по</w:t>
      </w:r>
      <w:r>
        <w:t xml:space="preserve"> _________________________ </w:t>
      </w:r>
    </w:p>
    <w:p w:rsidR="003C18DC" w:rsidRDefault="003C18DC" w:rsidP="003C18DC">
      <w:pPr>
        <w:ind w:firstLine="709"/>
      </w:pPr>
      <w:r>
        <w:t>(Указание сроков)</w:t>
      </w:r>
    </w:p>
    <w:p w:rsidR="003C18DC" w:rsidRDefault="003C18DC" w:rsidP="003C18DC"/>
    <w:p w:rsidR="003C18DC" w:rsidRDefault="003C18DC" w:rsidP="003C18DC">
      <w:pPr>
        <w:jc w:val="both"/>
      </w:pPr>
      <w:r w:rsidRPr="003C18DC">
        <w:rPr>
          <w:sz w:val="28"/>
          <w:szCs w:val="28"/>
        </w:rPr>
        <w:t>Количество участников</w:t>
      </w:r>
      <w:r w:rsidR="00DB04AB">
        <w:rPr>
          <w:sz w:val="28"/>
          <w:szCs w:val="28"/>
        </w:rPr>
        <w:t xml:space="preserve"> ГИА-9</w:t>
      </w:r>
      <w:r w:rsidRPr="003C18DC">
        <w:rPr>
          <w:sz w:val="28"/>
          <w:szCs w:val="28"/>
        </w:rPr>
        <w:t xml:space="preserve">, ознакомленных с результатами </w:t>
      </w:r>
      <w:r w:rsidR="00DB04AB">
        <w:rPr>
          <w:sz w:val="28"/>
          <w:szCs w:val="28"/>
        </w:rPr>
        <w:br/>
      </w:r>
      <w:r w:rsidRPr="003C18DC">
        <w:rPr>
          <w:sz w:val="28"/>
          <w:szCs w:val="28"/>
        </w:rPr>
        <w:t>в установленные сроки</w:t>
      </w:r>
      <w:r>
        <w:t xml:space="preserve"> </w:t>
      </w:r>
      <w:r w:rsidR="00DB04AB">
        <w:t>_</w:t>
      </w:r>
      <w:r>
        <w:t>_____________________________________________________________</w:t>
      </w:r>
    </w:p>
    <w:p w:rsidR="003C18DC" w:rsidRDefault="003C18DC" w:rsidP="003C18DC"/>
    <w:p w:rsidR="003C18DC" w:rsidRPr="003C18DC" w:rsidRDefault="003C18DC" w:rsidP="003C18DC">
      <w:pPr>
        <w:jc w:val="both"/>
        <w:rPr>
          <w:sz w:val="28"/>
          <w:szCs w:val="28"/>
        </w:rPr>
      </w:pPr>
      <w:r w:rsidRPr="003C18DC">
        <w:rPr>
          <w:sz w:val="28"/>
          <w:szCs w:val="28"/>
        </w:rPr>
        <w:t>Количество участников</w:t>
      </w:r>
      <w:r w:rsidR="00DB04AB">
        <w:rPr>
          <w:sz w:val="28"/>
          <w:szCs w:val="28"/>
        </w:rPr>
        <w:t xml:space="preserve"> ГИА-9</w:t>
      </w:r>
      <w:r w:rsidRPr="003C18DC">
        <w:rPr>
          <w:sz w:val="28"/>
          <w:szCs w:val="28"/>
        </w:rPr>
        <w:t xml:space="preserve">, не ознакомленных с результатами </w:t>
      </w:r>
      <w:r>
        <w:rPr>
          <w:sz w:val="28"/>
          <w:szCs w:val="28"/>
        </w:rPr>
        <w:br/>
      </w:r>
      <w:r w:rsidRPr="003C18DC">
        <w:rPr>
          <w:sz w:val="28"/>
          <w:szCs w:val="28"/>
        </w:rPr>
        <w:t>в установленные сроки</w:t>
      </w:r>
      <w:r>
        <w:rPr>
          <w:sz w:val="28"/>
          <w:szCs w:val="28"/>
        </w:rPr>
        <w:t xml:space="preserve"> </w:t>
      </w:r>
      <w:r w:rsidRPr="003C18DC">
        <w:rPr>
          <w:sz w:val="28"/>
          <w:szCs w:val="28"/>
        </w:rPr>
        <w:t>___________________, с указанием причины.</w:t>
      </w:r>
    </w:p>
    <w:p w:rsidR="003C18DC" w:rsidRDefault="003C18DC" w:rsidP="003C18DC"/>
    <w:p w:rsidR="003C18DC" w:rsidRPr="003C18DC" w:rsidRDefault="003C18DC" w:rsidP="003C18DC">
      <w:pPr>
        <w:jc w:val="both"/>
        <w:rPr>
          <w:sz w:val="28"/>
          <w:szCs w:val="28"/>
        </w:rPr>
      </w:pPr>
      <w:r w:rsidRPr="003C18DC">
        <w:rPr>
          <w:sz w:val="28"/>
          <w:szCs w:val="28"/>
        </w:rPr>
        <w:t>Количество участников</w:t>
      </w:r>
      <w:r w:rsidR="00DB04AB">
        <w:rPr>
          <w:sz w:val="28"/>
          <w:szCs w:val="28"/>
        </w:rPr>
        <w:t xml:space="preserve"> ГИА-9</w:t>
      </w:r>
      <w:r w:rsidRPr="003C18DC">
        <w:rPr>
          <w:sz w:val="28"/>
          <w:szCs w:val="28"/>
        </w:rPr>
        <w:t xml:space="preserve">, ознакомленных с результатами </w:t>
      </w:r>
      <w:r>
        <w:rPr>
          <w:sz w:val="28"/>
          <w:szCs w:val="28"/>
        </w:rPr>
        <w:br/>
        <w:t xml:space="preserve">после </w:t>
      </w:r>
      <w:r w:rsidRPr="003C18DC">
        <w:rPr>
          <w:sz w:val="28"/>
          <w:szCs w:val="28"/>
        </w:rPr>
        <w:t>установленн</w:t>
      </w:r>
      <w:r>
        <w:rPr>
          <w:sz w:val="28"/>
          <w:szCs w:val="28"/>
        </w:rPr>
        <w:t>ого</w:t>
      </w:r>
      <w:r w:rsidRPr="003C18DC">
        <w:rPr>
          <w:sz w:val="28"/>
          <w:szCs w:val="28"/>
        </w:rPr>
        <w:t xml:space="preserve"> срок</w:t>
      </w:r>
      <w:r>
        <w:rPr>
          <w:sz w:val="28"/>
          <w:szCs w:val="28"/>
        </w:rPr>
        <w:t xml:space="preserve">а </w:t>
      </w:r>
      <w:r w:rsidRPr="003C18DC">
        <w:rPr>
          <w:sz w:val="28"/>
          <w:szCs w:val="28"/>
        </w:rPr>
        <w:t>___________________, с указанием причины.</w:t>
      </w:r>
    </w:p>
    <w:p w:rsidR="003C18DC" w:rsidRDefault="003C18DC" w:rsidP="003C18DC"/>
    <w:p w:rsidR="003C18DC" w:rsidRDefault="003C18DC" w:rsidP="003C18DC"/>
    <w:p w:rsidR="003C18DC" w:rsidRDefault="003C18DC" w:rsidP="003C18DC"/>
    <w:p w:rsidR="003C18DC" w:rsidRPr="003C18DC" w:rsidRDefault="003C18DC" w:rsidP="003C18DC">
      <w:pPr>
        <w:rPr>
          <w:sz w:val="28"/>
          <w:szCs w:val="28"/>
        </w:rPr>
      </w:pPr>
      <w:r w:rsidRPr="003C18DC">
        <w:rPr>
          <w:sz w:val="28"/>
          <w:szCs w:val="28"/>
        </w:rPr>
        <w:t xml:space="preserve">Руководитель </w:t>
      </w:r>
    </w:p>
    <w:p w:rsidR="003C18DC" w:rsidRPr="003C18DC" w:rsidRDefault="003C18DC" w:rsidP="003C18DC">
      <w:pPr>
        <w:rPr>
          <w:sz w:val="28"/>
          <w:szCs w:val="28"/>
        </w:rPr>
      </w:pPr>
      <w:r w:rsidRPr="003C18DC">
        <w:rPr>
          <w:sz w:val="28"/>
          <w:szCs w:val="28"/>
        </w:rPr>
        <w:t>органа местного самоуправления</w:t>
      </w:r>
    </w:p>
    <w:p w:rsidR="003C18DC" w:rsidRPr="003C18DC" w:rsidRDefault="003C18DC" w:rsidP="003C18DC">
      <w:pPr>
        <w:rPr>
          <w:sz w:val="28"/>
          <w:szCs w:val="28"/>
        </w:rPr>
      </w:pPr>
      <w:r w:rsidRPr="003C18DC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br/>
      </w:r>
      <w:r w:rsidRPr="003C18DC">
        <w:rPr>
          <w:sz w:val="28"/>
          <w:szCs w:val="28"/>
        </w:rPr>
        <w:t>Ханты-Мансийского</w:t>
      </w:r>
      <w:r>
        <w:rPr>
          <w:sz w:val="28"/>
          <w:szCs w:val="28"/>
        </w:rPr>
        <w:t xml:space="preserve"> </w:t>
      </w:r>
      <w:r w:rsidRPr="003C18DC">
        <w:rPr>
          <w:sz w:val="28"/>
          <w:szCs w:val="28"/>
        </w:rPr>
        <w:t xml:space="preserve">автономного </w:t>
      </w:r>
      <w:r>
        <w:rPr>
          <w:sz w:val="28"/>
          <w:szCs w:val="28"/>
        </w:rPr>
        <w:br/>
      </w:r>
      <w:r w:rsidRPr="003C18DC">
        <w:rPr>
          <w:sz w:val="28"/>
          <w:szCs w:val="28"/>
        </w:rPr>
        <w:t xml:space="preserve">округа – Югры, осуществляющего </w:t>
      </w:r>
    </w:p>
    <w:p w:rsidR="003C18DC" w:rsidRDefault="003C18DC" w:rsidP="003C18DC">
      <w:pPr>
        <w:rPr>
          <w:sz w:val="28"/>
          <w:szCs w:val="28"/>
        </w:rPr>
      </w:pPr>
      <w:r w:rsidRPr="003C18DC">
        <w:rPr>
          <w:sz w:val="28"/>
          <w:szCs w:val="28"/>
        </w:rPr>
        <w:t xml:space="preserve">управление в сфере образования </w:t>
      </w:r>
    </w:p>
    <w:p w:rsidR="003C18DC" w:rsidRDefault="003C18DC" w:rsidP="003C18DC">
      <w:r w:rsidRPr="003C18DC">
        <w:rPr>
          <w:sz w:val="28"/>
          <w:szCs w:val="28"/>
        </w:rPr>
        <w:t>(образовательной организации)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t>____________________        ___________________</w:t>
      </w:r>
    </w:p>
    <w:p w:rsidR="003C18DC" w:rsidRPr="00487772" w:rsidRDefault="003C18DC" w:rsidP="003C18DC">
      <w:pPr>
        <w:ind w:left="4254" w:firstLine="709"/>
        <w:jc w:val="both"/>
      </w:pPr>
      <w:r>
        <w:t>(Подпись)</w:t>
      </w:r>
      <w:r w:rsidRPr="003C18DC">
        <w:t xml:space="preserve"> </w:t>
      </w:r>
      <w:r>
        <w:tab/>
        <w:t xml:space="preserve">  </w:t>
      </w:r>
      <w:proofErr w:type="gramStart"/>
      <w:r>
        <w:t xml:space="preserve">   (</w:t>
      </w:r>
      <w:proofErr w:type="gramEnd"/>
      <w:r>
        <w:t>Расшифровка подписи)</w:t>
      </w:r>
    </w:p>
    <w:p w:rsidR="003C18DC" w:rsidRDefault="003C18DC" w:rsidP="003C18DC">
      <w:pPr>
        <w:ind w:left="4254" w:firstLine="709"/>
        <w:jc w:val="both"/>
      </w:pPr>
    </w:p>
    <w:p w:rsidR="003C18DC" w:rsidRDefault="003C18DC" w:rsidP="003C18DC">
      <w:pPr>
        <w:ind w:left="4254" w:firstLine="709"/>
        <w:jc w:val="both"/>
      </w:pPr>
    </w:p>
    <w:p w:rsidR="003C18DC" w:rsidRDefault="003C18DC" w:rsidP="003C18DC">
      <w:pPr>
        <w:ind w:left="6381"/>
      </w:pPr>
      <w:r>
        <w:t xml:space="preserve">       ___________________</w:t>
      </w:r>
    </w:p>
    <w:p w:rsidR="003C18DC" w:rsidRPr="00487772" w:rsidRDefault="003C18DC" w:rsidP="003C18DC">
      <w:pPr>
        <w:ind w:left="7090"/>
        <w:jc w:val="both"/>
      </w:pPr>
      <w:r>
        <w:t xml:space="preserve">        (Дата)</w:t>
      </w:r>
    </w:p>
    <w:p w:rsidR="003C18DC" w:rsidRPr="00487772" w:rsidRDefault="003C18DC" w:rsidP="003C18DC"/>
    <w:p w:rsidR="003C18DC" w:rsidRPr="00487772" w:rsidRDefault="003C18DC" w:rsidP="003C18DC">
      <w:pPr>
        <w:jc w:val="center"/>
      </w:pPr>
    </w:p>
    <w:p w:rsidR="00DB04AB" w:rsidRDefault="00DB04AB">
      <w:r>
        <w:br w:type="page"/>
      </w:r>
    </w:p>
    <w:p w:rsidR="00DB04AB" w:rsidRPr="00734D68" w:rsidRDefault="00DB04AB" w:rsidP="00DB04AB">
      <w:pPr>
        <w:jc w:val="right"/>
      </w:pPr>
      <w:r>
        <w:lastRenderedPageBreak/>
        <w:t>Приложение</w:t>
      </w:r>
      <w:r w:rsidRPr="00734D68">
        <w:t xml:space="preserve"> </w:t>
      </w:r>
      <w:r>
        <w:t xml:space="preserve">2 </w:t>
      </w:r>
      <w:r w:rsidRPr="00734D68">
        <w:t xml:space="preserve">к приказу </w:t>
      </w:r>
      <w:proofErr w:type="spellStart"/>
      <w:r w:rsidRPr="00734D68">
        <w:t>Депобразования</w:t>
      </w:r>
      <w:proofErr w:type="spellEnd"/>
      <w:r w:rsidRPr="00734D68">
        <w:t xml:space="preserve"> и </w:t>
      </w:r>
      <w:r>
        <w:t>науки</w:t>
      </w:r>
      <w:r w:rsidRPr="00734D68">
        <w:t xml:space="preserve"> Югры</w:t>
      </w:r>
    </w:p>
    <w:p w:rsidR="00DB04AB" w:rsidRPr="00DB7944" w:rsidRDefault="00DB04AB" w:rsidP="00DB04AB">
      <w:pPr>
        <w:jc w:val="right"/>
        <w:rPr>
          <w:color w:val="D9D9D9" w:themeColor="background1" w:themeShade="D9"/>
        </w:rPr>
      </w:pPr>
      <w:r w:rsidRPr="00DB7944">
        <w:rPr>
          <w:color w:val="D9D9D9" w:themeColor="background1" w:themeShade="D9"/>
        </w:rPr>
        <w:t xml:space="preserve">[Дата документа]       </w:t>
      </w:r>
      <w:proofErr w:type="gramStart"/>
      <w:r w:rsidRPr="00DB7944">
        <w:rPr>
          <w:color w:val="D9D9D9" w:themeColor="background1" w:themeShade="D9"/>
        </w:rPr>
        <w:t>№  [</w:t>
      </w:r>
      <w:proofErr w:type="gramEnd"/>
      <w:r w:rsidRPr="00DB7944">
        <w:rPr>
          <w:color w:val="D9D9D9" w:themeColor="background1" w:themeShade="D9"/>
        </w:rPr>
        <w:t xml:space="preserve">Номер документа] </w:t>
      </w:r>
    </w:p>
    <w:p w:rsidR="00DB04AB" w:rsidRDefault="00DB04AB" w:rsidP="00DB04AB">
      <w:pPr>
        <w:jc w:val="center"/>
        <w:rPr>
          <w:sz w:val="28"/>
          <w:szCs w:val="28"/>
        </w:rPr>
      </w:pPr>
    </w:p>
    <w:p w:rsidR="00DB04AB" w:rsidRDefault="00DB04AB" w:rsidP="00DB04AB">
      <w:pPr>
        <w:jc w:val="center"/>
        <w:rPr>
          <w:sz w:val="28"/>
          <w:szCs w:val="28"/>
        </w:rPr>
      </w:pPr>
    </w:p>
    <w:p w:rsidR="00DB04AB" w:rsidRDefault="00DB04AB" w:rsidP="00DB04AB">
      <w:pPr>
        <w:jc w:val="center"/>
        <w:rPr>
          <w:sz w:val="28"/>
          <w:szCs w:val="28"/>
        </w:rPr>
      </w:pPr>
      <w:r w:rsidRPr="00BF2DDA">
        <w:rPr>
          <w:sz w:val="28"/>
          <w:szCs w:val="28"/>
        </w:rPr>
        <w:t xml:space="preserve">Порядок информирования участников </w:t>
      </w:r>
      <w:r>
        <w:rPr>
          <w:sz w:val="28"/>
          <w:szCs w:val="28"/>
        </w:rPr>
        <w:t>государственной итоговой аттестации по образовательным программам среднего общего образования</w:t>
      </w:r>
      <w:r w:rsidRPr="00BF2DDA">
        <w:rPr>
          <w:sz w:val="28"/>
          <w:szCs w:val="28"/>
        </w:rPr>
        <w:t xml:space="preserve">, участников </w:t>
      </w:r>
      <w:r>
        <w:rPr>
          <w:sz w:val="28"/>
          <w:szCs w:val="28"/>
        </w:rPr>
        <w:t>единого государственного экзамена</w:t>
      </w:r>
      <w:r w:rsidRPr="00BF2DDA">
        <w:rPr>
          <w:sz w:val="28"/>
          <w:szCs w:val="28"/>
        </w:rPr>
        <w:t xml:space="preserve"> о полученных результатах на территории Ханты-Мансийского автономного округа – Югры </w:t>
      </w:r>
      <w:r>
        <w:rPr>
          <w:sz w:val="28"/>
          <w:szCs w:val="28"/>
        </w:rPr>
        <w:br/>
      </w:r>
      <w:r w:rsidRPr="00BF2DDA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BF2DDA">
        <w:rPr>
          <w:sz w:val="28"/>
          <w:szCs w:val="28"/>
        </w:rPr>
        <w:t xml:space="preserve"> году</w:t>
      </w:r>
    </w:p>
    <w:p w:rsidR="00DB04AB" w:rsidRDefault="00DB04AB" w:rsidP="00DB04AB">
      <w:pPr>
        <w:jc w:val="center"/>
        <w:rPr>
          <w:sz w:val="28"/>
          <w:szCs w:val="28"/>
        </w:rPr>
      </w:pPr>
    </w:p>
    <w:p w:rsidR="00DB04AB" w:rsidRPr="008E583A" w:rsidRDefault="00DB04AB" w:rsidP="00DB04AB">
      <w:pPr>
        <w:pStyle w:val="ad"/>
        <w:numPr>
          <w:ilvl w:val="0"/>
          <w:numId w:val="8"/>
        </w:numPr>
        <w:spacing w:after="0"/>
        <w:ind w:left="0" w:firstLine="720"/>
        <w:jc w:val="both"/>
        <w:rPr>
          <w:sz w:val="28"/>
          <w:szCs w:val="28"/>
        </w:rPr>
      </w:pPr>
      <w:r w:rsidRPr="008E583A">
        <w:rPr>
          <w:sz w:val="28"/>
          <w:szCs w:val="28"/>
        </w:rPr>
        <w:t xml:space="preserve">Порядок </w:t>
      </w:r>
      <w:r w:rsidRPr="00B1127D">
        <w:rPr>
          <w:sz w:val="28"/>
          <w:szCs w:val="28"/>
        </w:rPr>
        <w:t>информирования участников государственной итоговой аттестации</w:t>
      </w:r>
      <w:r>
        <w:rPr>
          <w:sz w:val="28"/>
          <w:szCs w:val="28"/>
        </w:rPr>
        <w:t xml:space="preserve"> по образовательным программам среднего общего образования</w:t>
      </w:r>
      <w:r w:rsidRPr="00B1127D">
        <w:rPr>
          <w:sz w:val="28"/>
          <w:szCs w:val="28"/>
        </w:rPr>
        <w:t>,</w:t>
      </w:r>
      <w:r>
        <w:rPr>
          <w:sz w:val="28"/>
          <w:szCs w:val="28"/>
        </w:rPr>
        <w:t xml:space="preserve"> участников единого государственного экзамена </w:t>
      </w:r>
      <w:r>
        <w:rPr>
          <w:sz w:val="28"/>
          <w:szCs w:val="28"/>
        </w:rPr>
        <w:br/>
      </w:r>
      <w:r w:rsidRPr="00B1127D">
        <w:rPr>
          <w:sz w:val="28"/>
          <w:szCs w:val="28"/>
        </w:rPr>
        <w:t xml:space="preserve">о полученных результатах </w:t>
      </w:r>
      <w:r w:rsidRPr="006F09DD">
        <w:rPr>
          <w:sz w:val="28"/>
          <w:szCs w:val="28"/>
        </w:rPr>
        <w:t>(далее – Порядок ознакомления с результатами ГИА-11</w:t>
      </w:r>
      <w:r>
        <w:rPr>
          <w:sz w:val="28"/>
          <w:szCs w:val="28"/>
        </w:rPr>
        <w:t>, ГИА-11, ЕГЭ</w:t>
      </w:r>
      <w:r w:rsidRPr="006F09D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E583A">
        <w:rPr>
          <w:sz w:val="28"/>
          <w:szCs w:val="28"/>
        </w:rPr>
        <w:t xml:space="preserve">разработан в соответствии </w:t>
      </w:r>
      <w:r w:rsidRPr="001632F4">
        <w:rPr>
          <w:sz w:val="28"/>
          <w:szCs w:val="28"/>
        </w:rPr>
        <w:t>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7 ноября 2018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632F4">
        <w:rPr>
          <w:sz w:val="28"/>
          <w:szCs w:val="28"/>
        </w:rPr>
        <w:t>№ 190/1512, административным регламентом предоставления государственной услуги «Предоставление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 об участниках и результатах основного и единого государственного экзамена из региональной информационной системы обеспечения проведения государственной итоговой аттестации обучающихся, освоивших образовательные программы основного общего и среднего общего образования», утвержденным приказом Департамента образования и молодежной политики Ханты-Мансийского автономного округа – Югры от 7</w:t>
      </w:r>
      <w:r>
        <w:rPr>
          <w:sz w:val="28"/>
          <w:szCs w:val="28"/>
        </w:rPr>
        <w:t xml:space="preserve"> июня </w:t>
      </w:r>
      <w:r w:rsidRPr="001632F4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</w:t>
      </w:r>
      <w:r w:rsidRPr="001632F4">
        <w:rPr>
          <w:sz w:val="28"/>
          <w:szCs w:val="28"/>
        </w:rPr>
        <w:t xml:space="preserve"> № 698-нп</w:t>
      </w:r>
      <w:r>
        <w:rPr>
          <w:sz w:val="28"/>
          <w:szCs w:val="28"/>
        </w:rPr>
        <w:t xml:space="preserve">, </w:t>
      </w:r>
      <w:r>
        <w:rPr>
          <w:sz w:val="28"/>
          <w:szCs w:val="26"/>
        </w:rPr>
        <w:t xml:space="preserve">согласно решению Государственной экзаменационной комиссии Ханты-Мансийского автономного округа – Югры (далее – ГЭК) (протокол от 9 февраля </w:t>
      </w:r>
      <w:r>
        <w:rPr>
          <w:sz w:val="28"/>
          <w:szCs w:val="26"/>
        </w:rPr>
        <w:br/>
        <w:t>2023 года № 2-К).</w:t>
      </w:r>
      <w:r w:rsidRPr="008E583A">
        <w:rPr>
          <w:sz w:val="28"/>
          <w:szCs w:val="28"/>
        </w:rPr>
        <w:t xml:space="preserve"> </w:t>
      </w:r>
    </w:p>
    <w:p w:rsidR="00DB04AB" w:rsidRDefault="00DB04AB" w:rsidP="00DB04AB">
      <w:pPr>
        <w:pStyle w:val="ad"/>
        <w:numPr>
          <w:ilvl w:val="0"/>
          <w:numId w:val="8"/>
        </w:numPr>
        <w:spacing w:after="0"/>
        <w:ind w:left="0" w:firstLine="709"/>
        <w:jc w:val="both"/>
        <w:rPr>
          <w:sz w:val="28"/>
          <w:szCs w:val="28"/>
        </w:rPr>
      </w:pPr>
      <w:r w:rsidRPr="008E583A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ознакомления с результатами ГИА-11 </w:t>
      </w:r>
      <w:r w:rsidRPr="008E583A">
        <w:rPr>
          <w:sz w:val="28"/>
          <w:szCs w:val="28"/>
        </w:rPr>
        <w:t xml:space="preserve">разработан </w:t>
      </w:r>
      <w:r>
        <w:rPr>
          <w:sz w:val="28"/>
          <w:szCs w:val="28"/>
        </w:rPr>
        <w:br/>
      </w:r>
      <w:r w:rsidRPr="008E583A">
        <w:rPr>
          <w:sz w:val="28"/>
          <w:szCs w:val="28"/>
        </w:rPr>
        <w:t>в целях</w:t>
      </w:r>
      <w:r w:rsidRPr="008E583A">
        <w:rPr>
          <w:sz w:val="28"/>
          <w:szCs w:val="26"/>
        </w:rPr>
        <w:t xml:space="preserve"> обеспечения проведения мероприятий по ознакомлению участников ГИА</w:t>
      </w:r>
      <w:r>
        <w:rPr>
          <w:sz w:val="28"/>
          <w:szCs w:val="26"/>
        </w:rPr>
        <w:t>-11, ЕГЭ</w:t>
      </w:r>
      <w:r w:rsidRPr="008E583A">
        <w:rPr>
          <w:sz w:val="28"/>
          <w:szCs w:val="26"/>
        </w:rPr>
        <w:t xml:space="preserve"> с полученными на экзамене результатами</w:t>
      </w:r>
      <w:r>
        <w:rPr>
          <w:sz w:val="28"/>
          <w:szCs w:val="26"/>
        </w:rPr>
        <w:t xml:space="preserve"> </w:t>
      </w:r>
      <w:r>
        <w:rPr>
          <w:sz w:val="28"/>
          <w:szCs w:val="26"/>
        </w:rPr>
        <w:br/>
        <w:t>при прохождении ГИА-11, сдаче ЕГЭ на территории Ханты-Мансийского автономного округа – Югры в 2023 году</w:t>
      </w:r>
      <w:r w:rsidRPr="008E583A">
        <w:rPr>
          <w:sz w:val="28"/>
          <w:szCs w:val="26"/>
        </w:rPr>
        <w:t>, а также</w:t>
      </w:r>
      <w:r>
        <w:rPr>
          <w:sz w:val="28"/>
          <w:szCs w:val="26"/>
        </w:rPr>
        <w:t xml:space="preserve"> для</w:t>
      </w:r>
      <w:r w:rsidRPr="008E583A">
        <w:rPr>
          <w:sz w:val="28"/>
          <w:szCs w:val="28"/>
        </w:rPr>
        <w:t xml:space="preserve"> обеспечения соблюдения прав граждан при проведении государственной итоговой аттестации</w:t>
      </w:r>
      <w:r>
        <w:rPr>
          <w:sz w:val="28"/>
          <w:szCs w:val="28"/>
        </w:rPr>
        <w:t xml:space="preserve"> соответствующего уровня общего образования, ЕГЭ</w:t>
      </w:r>
      <w:r w:rsidRPr="008E583A">
        <w:rPr>
          <w:sz w:val="28"/>
          <w:szCs w:val="28"/>
        </w:rPr>
        <w:t>.</w:t>
      </w:r>
    </w:p>
    <w:p w:rsidR="00DB04AB" w:rsidRPr="00C9157A" w:rsidRDefault="00DB04AB" w:rsidP="00101E95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9157A">
        <w:rPr>
          <w:sz w:val="28"/>
          <w:szCs w:val="28"/>
        </w:rPr>
        <w:t>Результаты ЕГЭ</w:t>
      </w:r>
      <w:r w:rsidR="0023464A" w:rsidRPr="00C9157A">
        <w:rPr>
          <w:sz w:val="28"/>
          <w:szCs w:val="28"/>
        </w:rPr>
        <w:t>, в том числе в качестве формы ГИА-11,</w:t>
      </w:r>
      <w:r w:rsidRPr="00C9157A">
        <w:rPr>
          <w:sz w:val="28"/>
          <w:szCs w:val="28"/>
        </w:rPr>
        <w:t xml:space="preserve"> </w:t>
      </w:r>
      <w:r w:rsidR="0023464A" w:rsidRPr="00C9157A">
        <w:rPr>
          <w:sz w:val="28"/>
          <w:szCs w:val="28"/>
        </w:rPr>
        <w:br/>
        <w:t>по завершении проведения централизованной проверки экзаменационных работ ЕГЭ, содержащей</w:t>
      </w:r>
      <w:r w:rsidR="00C9157A" w:rsidRPr="00C9157A">
        <w:rPr>
          <w:sz w:val="28"/>
          <w:szCs w:val="28"/>
        </w:rPr>
        <w:t>, в том числе</w:t>
      </w:r>
      <w:r w:rsidR="0023464A" w:rsidRPr="00C9157A">
        <w:rPr>
          <w:sz w:val="28"/>
          <w:szCs w:val="28"/>
        </w:rPr>
        <w:t xml:space="preserve"> перевод первичных баллов ЕГЭ </w:t>
      </w:r>
      <w:r w:rsidR="00C9157A" w:rsidRPr="00C9157A">
        <w:rPr>
          <w:sz w:val="28"/>
          <w:szCs w:val="28"/>
        </w:rPr>
        <w:br/>
      </w:r>
      <w:r w:rsidR="0023464A" w:rsidRPr="00C9157A">
        <w:rPr>
          <w:sz w:val="28"/>
          <w:szCs w:val="28"/>
        </w:rPr>
        <w:t xml:space="preserve">(за исключением ЕГЭ по </w:t>
      </w:r>
      <w:r w:rsidR="00C9157A" w:rsidRPr="00C9157A">
        <w:rPr>
          <w:sz w:val="28"/>
          <w:szCs w:val="28"/>
        </w:rPr>
        <w:t>учебному предмету «</w:t>
      </w:r>
      <w:r w:rsidR="0023464A" w:rsidRPr="00C9157A">
        <w:rPr>
          <w:sz w:val="28"/>
          <w:szCs w:val="28"/>
        </w:rPr>
        <w:t>математик</w:t>
      </w:r>
      <w:r w:rsidR="00C9157A" w:rsidRPr="00C9157A">
        <w:rPr>
          <w:sz w:val="28"/>
          <w:szCs w:val="28"/>
        </w:rPr>
        <w:t>а»</w:t>
      </w:r>
      <w:r w:rsidR="0023464A" w:rsidRPr="00C9157A">
        <w:rPr>
          <w:sz w:val="28"/>
          <w:szCs w:val="28"/>
        </w:rPr>
        <w:t xml:space="preserve"> </w:t>
      </w:r>
      <w:r w:rsidR="00C9157A" w:rsidRPr="00C9157A">
        <w:rPr>
          <w:sz w:val="28"/>
          <w:szCs w:val="28"/>
        </w:rPr>
        <w:t>(</w:t>
      </w:r>
      <w:r w:rsidR="0023464A" w:rsidRPr="00C9157A">
        <w:rPr>
          <w:sz w:val="28"/>
          <w:szCs w:val="28"/>
        </w:rPr>
        <w:t>базов</w:t>
      </w:r>
      <w:r w:rsidR="00C9157A" w:rsidRPr="00C9157A">
        <w:rPr>
          <w:sz w:val="28"/>
          <w:szCs w:val="28"/>
        </w:rPr>
        <w:t>ый</w:t>
      </w:r>
      <w:r w:rsidR="0023464A" w:rsidRPr="00C9157A">
        <w:rPr>
          <w:sz w:val="28"/>
          <w:szCs w:val="28"/>
        </w:rPr>
        <w:t xml:space="preserve"> уров</w:t>
      </w:r>
      <w:r w:rsidR="00C9157A" w:rsidRPr="00C9157A">
        <w:rPr>
          <w:sz w:val="28"/>
          <w:szCs w:val="28"/>
        </w:rPr>
        <w:t>ень)</w:t>
      </w:r>
      <w:r w:rsidR="0023464A" w:rsidRPr="00C9157A">
        <w:rPr>
          <w:sz w:val="28"/>
          <w:szCs w:val="28"/>
        </w:rPr>
        <w:t xml:space="preserve">) в </w:t>
      </w:r>
      <w:proofErr w:type="spellStart"/>
      <w:r w:rsidR="0023464A" w:rsidRPr="00C9157A">
        <w:rPr>
          <w:sz w:val="28"/>
          <w:szCs w:val="28"/>
        </w:rPr>
        <w:t>стобалльную</w:t>
      </w:r>
      <w:proofErr w:type="spellEnd"/>
      <w:r w:rsidR="0023464A" w:rsidRPr="00C9157A">
        <w:rPr>
          <w:sz w:val="28"/>
          <w:szCs w:val="28"/>
        </w:rPr>
        <w:t xml:space="preserve"> систему оценивания</w:t>
      </w:r>
      <w:r w:rsidR="00C9157A" w:rsidRPr="00C9157A">
        <w:rPr>
          <w:sz w:val="28"/>
          <w:szCs w:val="28"/>
        </w:rPr>
        <w:t>,</w:t>
      </w:r>
      <w:r w:rsidR="0023464A" w:rsidRPr="00C9157A">
        <w:rPr>
          <w:sz w:val="28"/>
          <w:szCs w:val="28"/>
        </w:rPr>
        <w:t xml:space="preserve"> </w:t>
      </w:r>
      <w:r w:rsidR="00C9157A">
        <w:rPr>
          <w:sz w:val="28"/>
          <w:szCs w:val="28"/>
        </w:rPr>
        <w:t xml:space="preserve">поступают </w:t>
      </w:r>
      <w:r w:rsidRPr="00C9157A">
        <w:rPr>
          <w:sz w:val="28"/>
          <w:szCs w:val="28"/>
        </w:rPr>
        <w:t xml:space="preserve">из </w:t>
      </w:r>
      <w:r w:rsidR="00C9157A" w:rsidRPr="00C9157A">
        <w:rPr>
          <w:sz w:val="28"/>
          <w:szCs w:val="28"/>
        </w:rPr>
        <w:t xml:space="preserve">федерального </w:t>
      </w:r>
      <w:r w:rsidRPr="00C9157A">
        <w:rPr>
          <w:sz w:val="28"/>
          <w:szCs w:val="28"/>
        </w:rPr>
        <w:t xml:space="preserve">государственного бюджетного учреждения «Федеральный центр </w:t>
      </w:r>
      <w:r w:rsidRPr="00C9157A">
        <w:rPr>
          <w:sz w:val="28"/>
          <w:szCs w:val="28"/>
        </w:rPr>
        <w:lastRenderedPageBreak/>
        <w:t xml:space="preserve">тестирования» </w:t>
      </w:r>
      <w:r w:rsidR="005F7343">
        <w:rPr>
          <w:sz w:val="28"/>
          <w:szCs w:val="28"/>
        </w:rPr>
        <w:t xml:space="preserve">(далее – уполномоченная организация) </w:t>
      </w:r>
      <w:r w:rsidRPr="00C9157A">
        <w:rPr>
          <w:sz w:val="28"/>
          <w:szCs w:val="28"/>
        </w:rPr>
        <w:t>в автономное учреждение дополнительного профессионального образования Ханты-Мансийского автономного округа – Югры «Институт развития образования» – организацию, уполномоченную осуществлять функции регионального центра обработки информации (далее – РЦОИ).</w:t>
      </w:r>
    </w:p>
    <w:p w:rsidR="00DB04AB" w:rsidRDefault="00DB04AB" w:rsidP="00DB04AB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Pr="008E583A">
        <w:rPr>
          <w:sz w:val="28"/>
          <w:szCs w:val="26"/>
        </w:rPr>
        <w:t>ГИА</w:t>
      </w:r>
      <w:r>
        <w:rPr>
          <w:sz w:val="28"/>
          <w:szCs w:val="26"/>
        </w:rPr>
        <w:t>-11</w:t>
      </w:r>
      <w:r w:rsidR="00C9157A">
        <w:rPr>
          <w:sz w:val="28"/>
          <w:szCs w:val="28"/>
        </w:rPr>
        <w:t xml:space="preserve"> </w:t>
      </w:r>
      <w:r>
        <w:rPr>
          <w:sz w:val="28"/>
          <w:szCs w:val="26"/>
        </w:rPr>
        <w:t xml:space="preserve">в форме </w:t>
      </w:r>
      <w:r>
        <w:rPr>
          <w:sz w:val="28"/>
          <w:szCs w:val="28"/>
        </w:rPr>
        <w:t>государственного выпускного экзамена (далее – ГВЭ) после проверки экзаменационных работ поступают к председателю предметной комиссии по соответствующему учебному предмету</w:t>
      </w:r>
      <w:r w:rsidR="00C9157A">
        <w:rPr>
          <w:sz w:val="28"/>
          <w:szCs w:val="28"/>
        </w:rPr>
        <w:t xml:space="preserve"> для дальнейшей передачи в РЦОИ</w:t>
      </w:r>
      <w:r>
        <w:rPr>
          <w:sz w:val="28"/>
          <w:szCs w:val="28"/>
        </w:rPr>
        <w:t>.</w:t>
      </w:r>
    </w:p>
    <w:p w:rsidR="00C9157A" w:rsidRPr="00C9157A" w:rsidRDefault="00C9157A" w:rsidP="00C9157A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C9157A">
        <w:rPr>
          <w:sz w:val="28"/>
          <w:szCs w:val="28"/>
        </w:rPr>
        <w:t xml:space="preserve">Протоколы проверки результатов ГИА-11, ЕГЭ по каждому учебному предмету, </w:t>
      </w:r>
      <w:r w:rsidR="00DB04AB" w:rsidRPr="00C9157A">
        <w:rPr>
          <w:sz w:val="28"/>
          <w:szCs w:val="28"/>
        </w:rPr>
        <w:t xml:space="preserve">в день их получения передаются в ГЭК </w:t>
      </w:r>
      <w:r>
        <w:rPr>
          <w:sz w:val="28"/>
          <w:szCs w:val="28"/>
        </w:rPr>
        <w:br/>
      </w:r>
      <w:r w:rsidR="00DB04AB" w:rsidRPr="00C9157A">
        <w:rPr>
          <w:sz w:val="28"/>
          <w:szCs w:val="28"/>
        </w:rPr>
        <w:t xml:space="preserve">для рассмотрения и принятия решения председателем ГЭК </w:t>
      </w:r>
      <w:r>
        <w:rPr>
          <w:sz w:val="28"/>
          <w:szCs w:val="28"/>
        </w:rPr>
        <w:br/>
      </w:r>
      <w:r w:rsidR="00DB04AB" w:rsidRPr="00C9157A">
        <w:rPr>
          <w:sz w:val="28"/>
          <w:szCs w:val="28"/>
        </w:rPr>
        <w:t>об их утверждении, изменении и (или) аннулировании.</w:t>
      </w:r>
      <w:r w:rsidRPr="00C9157A">
        <w:rPr>
          <w:sz w:val="28"/>
          <w:szCs w:val="28"/>
        </w:rPr>
        <w:t xml:space="preserve"> Решение председателя ГЭК оформляется протоколом.</w:t>
      </w:r>
    </w:p>
    <w:p w:rsidR="00C9157A" w:rsidRDefault="00C9157A" w:rsidP="00C9157A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принятия решения председателем ГЭК, в том числе </w:t>
      </w:r>
      <w:r>
        <w:rPr>
          <w:sz w:val="28"/>
          <w:szCs w:val="28"/>
        </w:rPr>
        <w:br/>
      </w:r>
      <w:r w:rsidRPr="00797C0C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результатов ГИА-11, ЕГЭ</w:t>
      </w:r>
      <w:r w:rsidR="0019178E">
        <w:rPr>
          <w:sz w:val="28"/>
          <w:szCs w:val="28"/>
        </w:rPr>
        <w:t>,</w:t>
      </w:r>
      <w:r>
        <w:rPr>
          <w:sz w:val="28"/>
          <w:szCs w:val="28"/>
        </w:rPr>
        <w:t xml:space="preserve"> отдел адаптированных образовательных программ и итоговой аттестации Управления общего образования Департамента </w:t>
      </w:r>
      <w:r w:rsidR="005F7343">
        <w:rPr>
          <w:sz w:val="28"/>
          <w:szCs w:val="28"/>
        </w:rPr>
        <w:t xml:space="preserve">образования и науки Ханты-Мансийского автономного округа – Югры (далее – Департамент) </w:t>
      </w:r>
      <w:r>
        <w:rPr>
          <w:sz w:val="28"/>
          <w:szCs w:val="28"/>
        </w:rPr>
        <w:t xml:space="preserve">готовит приказ </w:t>
      </w:r>
      <w:r w:rsidR="005F7343">
        <w:rPr>
          <w:sz w:val="28"/>
          <w:szCs w:val="28"/>
        </w:rPr>
        <w:br/>
      </w:r>
      <w:r>
        <w:rPr>
          <w:sz w:val="28"/>
          <w:szCs w:val="28"/>
        </w:rPr>
        <w:t xml:space="preserve">о результатах ГИА-11, ЕГЭ и утверждении протоколов проверки </w:t>
      </w:r>
      <w:r w:rsidRPr="008B4D61">
        <w:rPr>
          <w:sz w:val="28"/>
          <w:szCs w:val="28"/>
        </w:rPr>
        <w:t>результа</w:t>
      </w:r>
      <w:r>
        <w:rPr>
          <w:sz w:val="28"/>
          <w:szCs w:val="28"/>
        </w:rPr>
        <w:t>тов</w:t>
      </w:r>
      <w:r w:rsidRPr="008B4D61">
        <w:rPr>
          <w:sz w:val="28"/>
          <w:szCs w:val="28"/>
        </w:rPr>
        <w:t xml:space="preserve"> экзаменов</w:t>
      </w:r>
      <w:r>
        <w:rPr>
          <w:sz w:val="28"/>
          <w:szCs w:val="28"/>
        </w:rPr>
        <w:t>.</w:t>
      </w:r>
    </w:p>
    <w:p w:rsidR="00C9157A" w:rsidRDefault="00C9157A" w:rsidP="00C915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Утверждение результатов ГИА-11, ЕГЭ осуществляется в течение одного рабочего дня с момента получения результатов </w:t>
      </w:r>
      <w:r w:rsidR="005F7343">
        <w:rPr>
          <w:sz w:val="28"/>
          <w:szCs w:val="28"/>
        </w:rPr>
        <w:t xml:space="preserve">из уполномоченной организации, по итогам централизованной проверки экзаменационных работ ЕГЭ, </w:t>
      </w:r>
      <w:r>
        <w:rPr>
          <w:sz w:val="28"/>
          <w:szCs w:val="28"/>
        </w:rPr>
        <w:t>с момента получения</w:t>
      </w:r>
      <w:r w:rsidR="005F7343">
        <w:rPr>
          <w:sz w:val="28"/>
          <w:szCs w:val="28"/>
        </w:rPr>
        <w:t xml:space="preserve"> из РЦОИ</w:t>
      </w:r>
      <w:r>
        <w:rPr>
          <w:sz w:val="28"/>
          <w:szCs w:val="28"/>
        </w:rPr>
        <w:t xml:space="preserve"> результатов проверки экзаменационных работ ГВЭ.</w:t>
      </w:r>
    </w:p>
    <w:p w:rsidR="00C9157A" w:rsidRDefault="00C9157A" w:rsidP="00C9157A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РЦОИ готовит выписки из протоколов проверки результатов ГИА-11, ЕГЭ по каждому учебному предмету в разрезе муниципальных образований Ханты-Мансийского автономного округа – Югры </w:t>
      </w:r>
      <w:r w:rsidR="005F7343">
        <w:rPr>
          <w:sz w:val="28"/>
          <w:szCs w:val="28"/>
        </w:rPr>
        <w:br/>
      </w:r>
      <w:r>
        <w:rPr>
          <w:sz w:val="28"/>
          <w:szCs w:val="28"/>
        </w:rPr>
        <w:t>и государственных образовательных организаций, находящихся в ведении Департамента</w:t>
      </w:r>
      <w:r w:rsidR="005F7343">
        <w:rPr>
          <w:sz w:val="28"/>
          <w:szCs w:val="28"/>
        </w:rPr>
        <w:t xml:space="preserve">, Департамента культуры Ханты-Мансийского автономного округа – Югры, Департамента физической культуры и спорта </w:t>
      </w:r>
      <w:r w:rsidR="005F7343">
        <w:rPr>
          <w:sz w:val="28"/>
          <w:szCs w:val="28"/>
        </w:rPr>
        <w:br/>
        <w:t>Ханты-Мансийского автономного округа – Югры (далее – иные ОИВ Ханты-Мансийского автономного округа – Югры)</w:t>
      </w:r>
      <w:r>
        <w:rPr>
          <w:sz w:val="28"/>
          <w:szCs w:val="28"/>
        </w:rPr>
        <w:t>.</w:t>
      </w:r>
    </w:p>
    <w:p w:rsidR="00DB04AB" w:rsidRDefault="00DB04AB" w:rsidP="00DB04AB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день утверждения результатов ГИА-11, ЕГЭ РЦОИ обеспечивает их передачу в органы местного самоуправления муниципальных образований Ханты-Мансийского автономного </w:t>
      </w:r>
      <w:r>
        <w:rPr>
          <w:sz w:val="28"/>
          <w:szCs w:val="28"/>
        </w:rPr>
        <w:br/>
        <w:t xml:space="preserve">округа – Югры, осуществляющие управление в сфере образования </w:t>
      </w:r>
      <w:r>
        <w:rPr>
          <w:sz w:val="28"/>
          <w:szCs w:val="28"/>
        </w:rPr>
        <w:br/>
        <w:t>(далее – МОУО), государственные образовательные организации</w:t>
      </w:r>
      <w:r w:rsidR="005F7343">
        <w:rPr>
          <w:sz w:val="28"/>
          <w:szCs w:val="28"/>
        </w:rPr>
        <w:t>, находящиеся в ведении Департамента, иных ОИВ Ханты-Мансийского автономного округа – Югры</w:t>
      </w:r>
      <w:r>
        <w:rPr>
          <w:sz w:val="28"/>
          <w:szCs w:val="28"/>
        </w:rPr>
        <w:t xml:space="preserve">, с соблюдением норм действующего законодательства Российской Федерации по обеспечению прав защиты </w:t>
      </w:r>
      <w:r w:rsidR="005F7343">
        <w:rPr>
          <w:sz w:val="28"/>
          <w:szCs w:val="28"/>
        </w:rPr>
        <w:br/>
      </w:r>
      <w:r>
        <w:rPr>
          <w:sz w:val="28"/>
          <w:szCs w:val="28"/>
        </w:rPr>
        <w:t>и свобод граждан при обработке его персональных данных и требований информационной безопасности, в том числе посредством защищенных каналов связи.</w:t>
      </w:r>
    </w:p>
    <w:p w:rsidR="00DB04AB" w:rsidRDefault="00DB04AB" w:rsidP="00DB04AB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МОУО обеспечивают ознакомление участников ГИА-11, ЕГЭ </w:t>
      </w:r>
      <w:r w:rsidR="005F7343">
        <w:rPr>
          <w:sz w:val="28"/>
          <w:szCs w:val="28"/>
        </w:rPr>
        <w:br/>
      </w:r>
      <w:r>
        <w:rPr>
          <w:sz w:val="28"/>
          <w:szCs w:val="28"/>
        </w:rPr>
        <w:t>с полученными результатами:</w:t>
      </w:r>
    </w:p>
    <w:p w:rsidR="00DB04AB" w:rsidRDefault="00DB04AB" w:rsidP="00DB0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 Направляют результаты ГИА-11, ЕГЭ в общеобразовательные организации, являющиеся местами информирования, с соблюдением</w:t>
      </w:r>
      <w:r w:rsidRPr="007F598B">
        <w:t xml:space="preserve"> </w:t>
      </w:r>
      <w:r w:rsidRPr="007F598B">
        <w:rPr>
          <w:sz w:val="28"/>
          <w:szCs w:val="28"/>
        </w:rPr>
        <w:t>требований информационной безопасности</w:t>
      </w:r>
      <w:r>
        <w:rPr>
          <w:sz w:val="28"/>
          <w:szCs w:val="28"/>
        </w:rPr>
        <w:t>.</w:t>
      </w:r>
    </w:p>
    <w:p w:rsidR="00DB04AB" w:rsidRDefault="00DB04AB" w:rsidP="00DB0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Осуществляют контроль за проведением мероприятий </w:t>
      </w:r>
      <w:r>
        <w:rPr>
          <w:sz w:val="28"/>
          <w:szCs w:val="28"/>
        </w:rPr>
        <w:br/>
        <w:t>по ознакомлению участников ГИА-11, ЕГЭ с полученными результатами.</w:t>
      </w:r>
    </w:p>
    <w:p w:rsidR="00DB04AB" w:rsidRDefault="00DB04AB" w:rsidP="00DB0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 Оформляют отчет об осуществлении информирования участников ГИА-11, ЕГЭ с полученными результатами по каждому учебному предмету.</w:t>
      </w:r>
    </w:p>
    <w:p w:rsidR="00DB04AB" w:rsidRDefault="00DB04AB" w:rsidP="00DB0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Направляют отчет об осуществлении информирования участников ГИА-11, ЕГЭ с полученными результатами на территории муниципального образования Ханты-Мансийского автономного </w:t>
      </w:r>
      <w:r>
        <w:rPr>
          <w:sz w:val="28"/>
          <w:szCs w:val="28"/>
        </w:rPr>
        <w:br/>
        <w:t>округа – Югры в 202</w:t>
      </w:r>
      <w:r w:rsidR="005F7343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по каждому учебному предмету </w:t>
      </w:r>
      <w:r w:rsidR="005F7343">
        <w:rPr>
          <w:sz w:val="28"/>
          <w:szCs w:val="28"/>
        </w:rPr>
        <w:br/>
      </w:r>
      <w:r>
        <w:rPr>
          <w:sz w:val="28"/>
          <w:szCs w:val="28"/>
        </w:rPr>
        <w:t xml:space="preserve">по установленной форме </w:t>
      </w:r>
      <w:r w:rsidRPr="00B54BD6">
        <w:rPr>
          <w:sz w:val="28"/>
          <w:szCs w:val="28"/>
        </w:rPr>
        <w:t xml:space="preserve">(приложение к Порядку информирования участников </w:t>
      </w:r>
      <w:r>
        <w:rPr>
          <w:sz w:val="28"/>
          <w:szCs w:val="28"/>
        </w:rPr>
        <w:t>ГИА-11</w:t>
      </w:r>
      <w:r w:rsidRPr="00B54BD6">
        <w:rPr>
          <w:sz w:val="28"/>
          <w:szCs w:val="28"/>
        </w:rPr>
        <w:t xml:space="preserve"> о полученных результатах) </w:t>
      </w:r>
      <w:r>
        <w:rPr>
          <w:sz w:val="28"/>
          <w:szCs w:val="28"/>
        </w:rPr>
        <w:t xml:space="preserve">в отдел адаптированных образовательных программ и итоговой аттестации </w:t>
      </w:r>
      <w:r w:rsidR="005F7343">
        <w:rPr>
          <w:sz w:val="28"/>
          <w:szCs w:val="28"/>
        </w:rPr>
        <w:t xml:space="preserve">Управления общего образования </w:t>
      </w:r>
      <w:r>
        <w:rPr>
          <w:sz w:val="28"/>
          <w:szCs w:val="28"/>
        </w:rPr>
        <w:t xml:space="preserve">Департамента на электронный адрес </w:t>
      </w:r>
      <w:proofErr w:type="spellStart"/>
      <w:r w:rsidRPr="00FC1B89">
        <w:rPr>
          <w:sz w:val="28"/>
          <w:szCs w:val="28"/>
          <w:lang w:val="en-US"/>
        </w:rPr>
        <w:t>SavickayaTV</w:t>
      </w:r>
      <w:proofErr w:type="spellEnd"/>
      <w:r w:rsidRPr="00FC1B89">
        <w:rPr>
          <w:sz w:val="28"/>
          <w:szCs w:val="28"/>
        </w:rPr>
        <w:t>@</w:t>
      </w:r>
      <w:proofErr w:type="spellStart"/>
      <w:r w:rsidRPr="00FC1B89">
        <w:rPr>
          <w:sz w:val="28"/>
          <w:szCs w:val="28"/>
          <w:lang w:val="en-US"/>
        </w:rPr>
        <w:t>admhmao</w:t>
      </w:r>
      <w:proofErr w:type="spellEnd"/>
      <w:r w:rsidRPr="00FC1B89">
        <w:rPr>
          <w:sz w:val="28"/>
          <w:szCs w:val="28"/>
        </w:rPr>
        <w:t>.</w:t>
      </w:r>
      <w:proofErr w:type="spellStart"/>
      <w:r w:rsidRPr="00FC1B89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не позднее четырех рабочих дней со дня утверждения результатов ГИА-11, ЕГЭ </w:t>
      </w:r>
      <w:r w:rsidR="005F734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протоколов проверки </w:t>
      </w:r>
      <w:r w:rsidRPr="008B4D61">
        <w:rPr>
          <w:sz w:val="28"/>
          <w:szCs w:val="28"/>
        </w:rPr>
        <w:t>результа</w:t>
      </w:r>
      <w:r>
        <w:rPr>
          <w:sz w:val="28"/>
          <w:szCs w:val="28"/>
        </w:rPr>
        <w:t>тов</w:t>
      </w:r>
      <w:r w:rsidRPr="008B4D61">
        <w:rPr>
          <w:sz w:val="28"/>
          <w:szCs w:val="28"/>
        </w:rPr>
        <w:t xml:space="preserve"> экзаменов</w:t>
      </w:r>
      <w:r>
        <w:rPr>
          <w:sz w:val="28"/>
          <w:szCs w:val="28"/>
        </w:rPr>
        <w:t xml:space="preserve"> приказом Департамента.</w:t>
      </w:r>
    </w:p>
    <w:p w:rsidR="00DB04AB" w:rsidRDefault="00DB04AB" w:rsidP="00DB0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Муниципальные общеобразовательные организации, являющиеся местами информирования, осуществляют ознакомление участников</w:t>
      </w:r>
      <w:r>
        <w:rPr>
          <w:sz w:val="28"/>
          <w:szCs w:val="28"/>
        </w:rPr>
        <w:br/>
        <w:t>ГИА-11, ЕГЭ с полученными результатами</w:t>
      </w:r>
      <w:r w:rsidRPr="00CD0EA7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экзаменов в течение одного</w:t>
      </w:r>
      <w:r w:rsidR="005F73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 со дня их передачи в образовательные организации </w:t>
      </w:r>
      <w:r w:rsidR="005F7343">
        <w:rPr>
          <w:sz w:val="28"/>
          <w:szCs w:val="28"/>
        </w:rPr>
        <w:br/>
      </w:r>
      <w:r>
        <w:rPr>
          <w:sz w:val="28"/>
          <w:szCs w:val="28"/>
        </w:rPr>
        <w:t xml:space="preserve">под личную подпись участника ГИА-11, ЕГЭ, обеспечивая работу места информирования с 9.00 часов до 20.00 часов местного времени. </w:t>
      </w:r>
    </w:p>
    <w:p w:rsidR="00DB04AB" w:rsidRDefault="00DB04AB" w:rsidP="00DB0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Государственные образовательные организации</w:t>
      </w:r>
      <w:r w:rsidR="005F7343">
        <w:rPr>
          <w:sz w:val="28"/>
          <w:szCs w:val="28"/>
        </w:rPr>
        <w:t xml:space="preserve">, находящиеся </w:t>
      </w:r>
      <w:r w:rsidR="005F7343">
        <w:rPr>
          <w:sz w:val="28"/>
          <w:szCs w:val="28"/>
        </w:rPr>
        <w:br/>
        <w:t>в ведении Департамента, иных ОИВ Ханты-Мансийского автономного округа – Югры</w:t>
      </w:r>
      <w:r>
        <w:rPr>
          <w:sz w:val="28"/>
          <w:szCs w:val="28"/>
        </w:rPr>
        <w:t>, являющиеся местами информирования:</w:t>
      </w:r>
    </w:p>
    <w:p w:rsidR="00DB04AB" w:rsidRDefault="00DB04AB" w:rsidP="00DB0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Осуществляют ознакомление участников ГИА-11, ЕГЭ </w:t>
      </w:r>
      <w:r>
        <w:rPr>
          <w:sz w:val="28"/>
          <w:szCs w:val="28"/>
        </w:rPr>
        <w:br/>
        <w:t>с полученными результатами</w:t>
      </w:r>
      <w:r w:rsidRPr="00CD0E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одного рабочего дня со дня </w:t>
      </w:r>
      <w:r>
        <w:rPr>
          <w:sz w:val="28"/>
          <w:szCs w:val="28"/>
        </w:rPr>
        <w:br/>
        <w:t xml:space="preserve">их передачи в государственную образовательную организацию под личную </w:t>
      </w:r>
      <w:r w:rsidR="005F7343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участника ГИА-11, ЕГЭ, обеспечивая работу места информирования с 9.00 часов до 20.00 часов местного времени.</w:t>
      </w:r>
    </w:p>
    <w:p w:rsidR="00DB04AB" w:rsidRDefault="00DB04AB" w:rsidP="00DB0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11.2. Оформляют отчет об осуществлении информирования участников ГИА-11, ЕГЭ с полученными результатами по каждому учебному предмету.</w:t>
      </w:r>
    </w:p>
    <w:p w:rsidR="00DB04AB" w:rsidRDefault="00DB04AB" w:rsidP="00DB04AB">
      <w:pPr>
        <w:ind w:firstLine="709"/>
        <w:jc w:val="both"/>
        <w:rPr>
          <w:sz w:val="28"/>
          <w:szCs w:val="28"/>
        </w:rPr>
      </w:pPr>
      <w:r w:rsidRPr="00B54BD6">
        <w:rPr>
          <w:sz w:val="28"/>
          <w:szCs w:val="28"/>
        </w:rPr>
        <w:t>11.3. Направляют отчет об осуществлении информирования участников ГИА-1</w:t>
      </w:r>
      <w:r w:rsidR="005F7343">
        <w:rPr>
          <w:sz w:val="28"/>
          <w:szCs w:val="28"/>
        </w:rPr>
        <w:t>1, ЕГЭ</w:t>
      </w:r>
      <w:r w:rsidRPr="00B54BD6">
        <w:rPr>
          <w:sz w:val="28"/>
          <w:szCs w:val="28"/>
        </w:rPr>
        <w:t xml:space="preserve"> с полученными результатами по каждому учебному предмету по установленной форме (приложение к Порядку информирования участников </w:t>
      </w:r>
      <w:r>
        <w:rPr>
          <w:sz w:val="28"/>
          <w:szCs w:val="28"/>
        </w:rPr>
        <w:t>ГИА-11</w:t>
      </w:r>
      <w:r w:rsidRPr="00B54BD6">
        <w:rPr>
          <w:sz w:val="28"/>
          <w:szCs w:val="28"/>
        </w:rPr>
        <w:t xml:space="preserve"> о полученных результатах) в отдел адаптированных образовательных</w:t>
      </w:r>
      <w:r>
        <w:rPr>
          <w:sz w:val="28"/>
          <w:szCs w:val="28"/>
        </w:rPr>
        <w:t xml:space="preserve"> программ и итоговой аттестации Департамента на электронный адрес </w:t>
      </w:r>
      <w:proofErr w:type="spellStart"/>
      <w:r w:rsidRPr="00FC1B89">
        <w:rPr>
          <w:sz w:val="28"/>
          <w:szCs w:val="28"/>
          <w:lang w:val="en-US"/>
        </w:rPr>
        <w:t>SavickayaTV</w:t>
      </w:r>
      <w:proofErr w:type="spellEnd"/>
      <w:r w:rsidRPr="00FC1B89">
        <w:rPr>
          <w:sz w:val="28"/>
          <w:szCs w:val="28"/>
        </w:rPr>
        <w:t>@</w:t>
      </w:r>
      <w:proofErr w:type="spellStart"/>
      <w:r w:rsidRPr="00FC1B89">
        <w:rPr>
          <w:sz w:val="28"/>
          <w:szCs w:val="28"/>
          <w:lang w:val="en-US"/>
        </w:rPr>
        <w:t>admhmao</w:t>
      </w:r>
      <w:proofErr w:type="spellEnd"/>
      <w:r w:rsidRPr="00FC1B89">
        <w:rPr>
          <w:sz w:val="28"/>
          <w:szCs w:val="28"/>
        </w:rPr>
        <w:t>.</w:t>
      </w:r>
      <w:proofErr w:type="spellStart"/>
      <w:r w:rsidRPr="00FC1B89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не позднее </w:t>
      </w:r>
      <w:r>
        <w:rPr>
          <w:sz w:val="28"/>
          <w:szCs w:val="28"/>
        </w:rPr>
        <w:lastRenderedPageBreak/>
        <w:t>четырех рабочих дней со дня утверждения результатов ГИА-11</w:t>
      </w:r>
      <w:r w:rsidR="009B646C">
        <w:rPr>
          <w:sz w:val="28"/>
          <w:szCs w:val="28"/>
        </w:rPr>
        <w:t xml:space="preserve">, ЕГЭ </w:t>
      </w:r>
      <w:r w:rsidR="009B646C">
        <w:rPr>
          <w:sz w:val="28"/>
          <w:szCs w:val="28"/>
        </w:rPr>
        <w:br/>
        <w:t xml:space="preserve">и </w:t>
      </w:r>
      <w:r>
        <w:rPr>
          <w:sz w:val="28"/>
          <w:szCs w:val="28"/>
        </w:rPr>
        <w:t xml:space="preserve">протоколов проверки </w:t>
      </w:r>
      <w:r w:rsidRPr="008B4D61">
        <w:rPr>
          <w:sz w:val="28"/>
          <w:szCs w:val="28"/>
        </w:rPr>
        <w:t>результа</w:t>
      </w:r>
      <w:r>
        <w:rPr>
          <w:sz w:val="28"/>
          <w:szCs w:val="28"/>
        </w:rPr>
        <w:t>тов</w:t>
      </w:r>
      <w:r w:rsidRPr="008B4D61">
        <w:rPr>
          <w:sz w:val="28"/>
          <w:szCs w:val="28"/>
        </w:rPr>
        <w:t xml:space="preserve"> экзаменов</w:t>
      </w:r>
      <w:r>
        <w:rPr>
          <w:sz w:val="28"/>
          <w:szCs w:val="28"/>
        </w:rPr>
        <w:t xml:space="preserve"> приказом Департамента.</w:t>
      </w:r>
    </w:p>
    <w:p w:rsidR="00DB04AB" w:rsidRDefault="00DB04AB" w:rsidP="00DB0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Выпускники текущего года, экстерны информируются </w:t>
      </w:r>
      <w:r>
        <w:rPr>
          <w:sz w:val="28"/>
          <w:szCs w:val="28"/>
        </w:rPr>
        <w:br/>
        <w:t xml:space="preserve">о результатах экзаменов в местах информирования, организованных </w:t>
      </w:r>
      <w:r>
        <w:rPr>
          <w:sz w:val="28"/>
          <w:szCs w:val="28"/>
        </w:rPr>
        <w:br/>
        <w:t xml:space="preserve">на базе образовательных организаций, в которых они </w:t>
      </w:r>
      <w:r w:rsidR="009B646C">
        <w:rPr>
          <w:sz w:val="28"/>
          <w:szCs w:val="28"/>
        </w:rPr>
        <w:t xml:space="preserve">завершали освоение основных образовательных </w:t>
      </w:r>
      <w:r>
        <w:rPr>
          <w:sz w:val="28"/>
          <w:szCs w:val="28"/>
        </w:rPr>
        <w:t xml:space="preserve">программ среднего общего образования </w:t>
      </w:r>
      <w:r w:rsidRPr="008E7391">
        <w:rPr>
          <w:sz w:val="28"/>
          <w:szCs w:val="28"/>
        </w:rPr>
        <w:t xml:space="preserve">либо </w:t>
      </w:r>
      <w:r>
        <w:rPr>
          <w:sz w:val="28"/>
          <w:szCs w:val="28"/>
        </w:rPr>
        <w:t>зачислены в образовательную организацию</w:t>
      </w:r>
      <w:r w:rsidRPr="008E7391">
        <w:rPr>
          <w:sz w:val="28"/>
          <w:szCs w:val="28"/>
        </w:rPr>
        <w:t xml:space="preserve"> на срок, необходимый для прохождения</w:t>
      </w:r>
      <w:r>
        <w:rPr>
          <w:sz w:val="28"/>
          <w:szCs w:val="28"/>
        </w:rPr>
        <w:t xml:space="preserve"> ГИА-11.</w:t>
      </w:r>
    </w:p>
    <w:p w:rsidR="00DB04AB" w:rsidRDefault="00DB04AB" w:rsidP="00DB0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Выпускники прошлых лет, обучающиеся образовательных организаций профессионального образования, выпускники иностранных образовательных организаций информируются о результатах ЕГЭ в местах информирования, организованных на базе образовательных организаций, являющихся пунктами проведения экзаменов. </w:t>
      </w:r>
    </w:p>
    <w:p w:rsidR="00DB04AB" w:rsidRDefault="00DB04AB" w:rsidP="00DB0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В</w:t>
      </w:r>
      <w:r w:rsidRPr="008E7391">
        <w:rPr>
          <w:sz w:val="28"/>
          <w:szCs w:val="28"/>
        </w:rPr>
        <w:t xml:space="preserve"> соответствии с установленными сроками </w:t>
      </w:r>
      <w:r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br/>
        <w:t>ГИА-11, ЕГЭ могут ознакомиться с результатами экзаменов:</w:t>
      </w:r>
    </w:p>
    <w:p w:rsidR="00DB04AB" w:rsidRDefault="009B646C" w:rsidP="00DB0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Портал государственных услуг Российской Федерации </w:t>
      </w:r>
      <w:hyperlink r:id="rId13" w:history="1">
        <w:r w:rsidRPr="000D603A">
          <w:rPr>
            <w:rStyle w:val="af"/>
            <w:bCs/>
            <w:color w:val="auto"/>
            <w:sz w:val="28"/>
            <w:szCs w:val="28"/>
            <w:u w:val="none"/>
          </w:rPr>
          <w:t>www.gosuslugi.ru</w:t>
        </w:r>
      </w:hyperlink>
      <w:r w:rsidRPr="000D603A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 установленными сроками;</w:t>
      </w:r>
    </w:p>
    <w:p w:rsidR="00DB04AB" w:rsidRDefault="00DB04AB" w:rsidP="00DB0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образовательных организациях, МОУО, </w:t>
      </w:r>
      <w:r w:rsidR="009B646C">
        <w:rPr>
          <w:sz w:val="28"/>
          <w:szCs w:val="28"/>
        </w:rPr>
        <w:t>утвержденных приказом Департамента в качестве м</w:t>
      </w:r>
      <w:r>
        <w:rPr>
          <w:sz w:val="28"/>
          <w:szCs w:val="28"/>
        </w:rPr>
        <w:t>ест ознакомления с результатами</w:t>
      </w:r>
      <w:r w:rsidR="009B646C">
        <w:rPr>
          <w:sz w:val="28"/>
          <w:szCs w:val="28"/>
        </w:rPr>
        <w:t>.</w:t>
      </w:r>
    </w:p>
    <w:p w:rsidR="009B646C" w:rsidRDefault="009B646C" w:rsidP="009B64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выпускников общеобразовательных организаций, участвующих в экспериментальном (опытном) тестировании </w:t>
      </w:r>
      <w:r w:rsidRPr="00B72BFD">
        <w:rPr>
          <w:sz w:val="28"/>
          <w:szCs w:val="28"/>
        </w:rPr>
        <w:t>Системы сбора заявлений на</w:t>
      </w:r>
      <w:r>
        <w:rPr>
          <w:sz w:val="28"/>
          <w:szCs w:val="28"/>
        </w:rPr>
        <w:t xml:space="preserve"> участие в прохождении ГИА-11, ознакомление с результатами возможно через модуль «Запись на ГИА» Цифровой образовательной платформы Ханты-Мансийского автономного округа – Югры (ЦОП «Образование Югры»).</w:t>
      </w:r>
    </w:p>
    <w:p w:rsidR="00DB04AB" w:rsidRPr="009B646C" w:rsidRDefault="00DB04AB" w:rsidP="00DB0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Сведения о результатах экзаменов, полученных участниками</w:t>
      </w:r>
      <w:r>
        <w:rPr>
          <w:sz w:val="28"/>
          <w:szCs w:val="28"/>
        </w:rPr>
        <w:br/>
        <w:t xml:space="preserve">ГИА-11, ЕГЭ на территории Ханты-Мансийского автономного </w:t>
      </w:r>
      <w:r>
        <w:rPr>
          <w:sz w:val="28"/>
          <w:szCs w:val="28"/>
        </w:rPr>
        <w:br/>
        <w:t>округа – Югры в 202</w:t>
      </w:r>
      <w:r w:rsidR="009B646C">
        <w:rPr>
          <w:sz w:val="28"/>
          <w:szCs w:val="28"/>
        </w:rPr>
        <w:t>3</w:t>
      </w:r>
      <w:r>
        <w:rPr>
          <w:sz w:val="28"/>
          <w:szCs w:val="28"/>
        </w:rPr>
        <w:t xml:space="preserve"> году, отражены в </w:t>
      </w:r>
      <w:r>
        <w:rPr>
          <w:bCs/>
          <w:sz w:val="28"/>
          <w:szCs w:val="28"/>
        </w:rPr>
        <w:t>федеральной информационной системе</w:t>
      </w:r>
      <w:r w:rsidRPr="004B2BEC">
        <w:rPr>
          <w:bCs/>
          <w:sz w:val="28"/>
          <w:szCs w:val="28"/>
        </w:rPr>
        <w:t xml:space="preserve">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</w:t>
      </w:r>
      <w:r>
        <w:rPr>
          <w:bCs/>
          <w:sz w:val="28"/>
          <w:szCs w:val="28"/>
        </w:rPr>
        <w:br/>
      </w:r>
      <w:r w:rsidRPr="004B2BEC">
        <w:rPr>
          <w:bCs/>
          <w:sz w:val="28"/>
          <w:szCs w:val="28"/>
        </w:rPr>
        <w:t>в образовательные организации для получения среднего профессиональн</w:t>
      </w:r>
      <w:r>
        <w:rPr>
          <w:bCs/>
          <w:sz w:val="28"/>
          <w:szCs w:val="28"/>
        </w:rPr>
        <w:t>ого и высшего образования и региональной информационной системе</w:t>
      </w:r>
      <w:r w:rsidRPr="004B2BEC">
        <w:rPr>
          <w:bCs/>
          <w:sz w:val="28"/>
          <w:szCs w:val="28"/>
        </w:rPr>
        <w:t xml:space="preserve">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</w:t>
      </w:r>
      <w:r>
        <w:rPr>
          <w:bCs/>
          <w:sz w:val="28"/>
          <w:szCs w:val="28"/>
        </w:rPr>
        <w:t>образования</w:t>
      </w:r>
      <w:r w:rsidR="0019178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  <w:t xml:space="preserve">на официальном информационном портале ЕГЭ </w:t>
      </w:r>
      <w:hyperlink r:id="rId14" w:history="1">
        <w:r w:rsidR="009B646C" w:rsidRPr="009B646C">
          <w:rPr>
            <w:rStyle w:val="af"/>
            <w:bCs/>
            <w:color w:val="auto"/>
            <w:sz w:val="28"/>
            <w:szCs w:val="28"/>
            <w:u w:val="none"/>
          </w:rPr>
          <w:t>https://</w:t>
        </w:r>
        <w:proofErr w:type="spellStart"/>
        <w:r w:rsidR="009B646C" w:rsidRPr="009B646C">
          <w:rPr>
            <w:rStyle w:val="af"/>
            <w:bCs/>
            <w:color w:val="auto"/>
            <w:sz w:val="28"/>
            <w:szCs w:val="28"/>
            <w:u w:val="none"/>
            <w:lang w:val="en-US"/>
          </w:rPr>
          <w:t>checkege</w:t>
        </w:r>
        <w:proofErr w:type="spellEnd"/>
        <w:r w:rsidR="009B646C" w:rsidRPr="009B646C">
          <w:rPr>
            <w:rStyle w:val="af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9B646C" w:rsidRPr="009B646C">
          <w:rPr>
            <w:rStyle w:val="af"/>
            <w:bCs/>
            <w:color w:val="auto"/>
            <w:sz w:val="28"/>
            <w:szCs w:val="28"/>
            <w:u w:val="none"/>
            <w:lang w:val="en-US"/>
          </w:rPr>
          <w:t>rustest</w:t>
        </w:r>
        <w:proofErr w:type="spellEnd"/>
        <w:r w:rsidR="009B646C" w:rsidRPr="009B646C">
          <w:rPr>
            <w:rStyle w:val="af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9B646C" w:rsidRPr="009B646C">
          <w:rPr>
            <w:rStyle w:val="af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9B646C" w:rsidRPr="009B646C">
          <w:rPr>
            <w:rStyle w:val="af"/>
            <w:bCs/>
            <w:color w:val="auto"/>
            <w:sz w:val="28"/>
            <w:szCs w:val="28"/>
            <w:u w:val="none"/>
          </w:rPr>
          <w:t>/</w:t>
        </w:r>
      </w:hyperlink>
      <w:r w:rsidRPr="009B646C">
        <w:rPr>
          <w:bCs/>
          <w:sz w:val="28"/>
          <w:szCs w:val="28"/>
        </w:rPr>
        <w:t xml:space="preserve">. </w:t>
      </w:r>
    </w:p>
    <w:p w:rsidR="00DB04AB" w:rsidRPr="00BA7E64" w:rsidRDefault="00DB04AB" w:rsidP="00DB04AB"/>
    <w:p w:rsidR="009B646C" w:rsidRDefault="00DB04AB" w:rsidP="009B646C">
      <w:pPr>
        <w:jc w:val="right"/>
      </w:pPr>
      <w:r>
        <w:br w:type="page"/>
      </w:r>
      <w:r w:rsidR="009B646C">
        <w:lastRenderedPageBreak/>
        <w:t>Приложение к Порядку</w:t>
      </w:r>
      <w:r w:rsidR="009B646C" w:rsidRPr="00631C2E">
        <w:t xml:space="preserve"> </w:t>
      </w:r>
    </w:p>
    <w:p w:rsidR="009B646C" w:rsidRDefault="009B646C" w:rsidP="009B646C">
      <w:pPr>
        <w:jc w:val="right"/>
      </w:pPr>
      <w:r>
        <w:t xml:space="preserve">информирования участников государственной </w:t>
      </w:r>
      <w:r>
        <w:br/>
        <w:t xml:space="preserve">итоговой аттестации по образовательным программам </w:t>
      </w:r>
      <w:r>
        <w:br/>
        <w:t>среднего общего образования, единого государственного экзамена</w:t>
      </w:r>
      <w:bookmarkStart w:id="0" w:name="_GoBack"/>
      <w:bookmarkEnd w:id="0"/>
      <w:r>
        <w:t xml:space="preserve"> </w:t>
      </w:r>
      <w:r>
        <w:br/>
        <w:t xml:space="preserve">о полученных результатах на территории Ханты-Мансийского </w:t>
      </w:r>
      <w:r>
        <w:br/>
        <w:t>автономного округа – Югры в 2023 году</w:t>
      </w:r>
    </w:p>
    <w:p w:rsidR="009B646C" w:rsidRDefault="009B646C" w:rsidP="009B646C"/>
    <w:p w:rsidR="009B646C" w:rsidRDefault="009B646C" w:rsidP="009B64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r>
        <w:rPr>
          <w:sz w:val="28"/>
          <w:szCs w:val="28"/>
        </w:rPr>
        <w:br/>
        <w:t>об осуществлении информирования участников государственной итоговой аттестации по образовательным программам среднего общего образования, единого государственного экзамена (далее – ГИА-11, ЕГЭ) с полученными результатами по каждому учебному предмету в 2023 году</w:t>
      </w:r>
    </w:p>
    <w:p w:rsidR="009B646C" w:rsidRDefault="009B646C" w:rsidP="009B646C">
      <w:pPr>
        <w:jc w:val="center"/>
        <w:rPr>
          <w:sz w:val="28"/>
          <w:szCs w:val="28"/>
        </w:rPr>
      </w:pPr>
    </w:p>
    <w:p w:rsidR="009B646C" w:rsidRDefault="009B646C" w:rsidP="009B646C"/>
    <w:p w:rsidR="009B646C" w:rsidRDefault="009B646C" w:rsidP="009B646C">
      <w:r w:rsidRPr="00487772">
        <w:t>_____________</w:t>
      </w:r>
      <w:r>
        <w:t>_____________________________________________________________________________</w:t>
      </w:r>
    </w:p>
    <w:p w:rsidR="009B646C" w:rsidRDefault="009B646C" w:rsidP="009B646C">
      <w:pPr>
        <w:jc w:val="center"/>
      </w:pPr>
      <w:r>
        <w:t xml:space="preserve">Орган местного самоуправления муниципального образования Ханты-Мансийского автономного              </w:t>
      </w:r>
    </w:p>
    <w:p w:rsidR="009B646C" w:rsidRDefault="009B646C" w:rsidP="009B646C"/>
    <w:p w:rsidR="009B646C" w:rsidRDefault="009B646C" w:rsidP="009B646C">
      <w:r w:rsidRPr="00487772">
        <w:t>_____________</w:t>
      </w:r>
      <w:r>
        <w:t>_____________________________________________________________________________</w:t>
      </w:r>
    </w:p>
    <w:p w:rsidR="009B646C" w:rsidRDefault="009B646C" w:rsidP="009B646C">
      <w:pPr>
        <w:jc w:val="center"/>
      </w:pPr>
      <w:r>
        <w:t xml:space="preserve">округа – Югры, осуществляющий управление в сфере </w:t>
      </w:r>
      <w:r w:rsidRPr="00487772">
        <w:t>образовани</w:t>
      </w:r>
      <w:r>
        <w:t xml:space="preserve">я </w:t>
      </w:r>
      <w:r w:rsidRPr="00487772">
        <w:t>(образовательная организация)</w:t>
      </w:r>
    </w:p>
    <w:p w:rsidR="009B646C" w:rsidRDefault="009B646C" w:rsidP="009B646C"/>
    <w:p w:rsidR="009B646C" w:rsidRDefault="009B646C" w:rsidP="009B646C"/>
    <w:p w:rsidR="009B646C" w:rsidRDefault="009B646C" w:rsidP="009B646C">
      <w:r w:rsidRPr="003C18DC">
        <w:rPr>
          <w:sz w:val="28"/>
          <w:szCs w:val="28"/>
        </w:rPr>
        <w:t>Учебный предмет ГИА-</w:t>
      </w:r>
      <w:r>
        <w:rPr>
          <w:sz w:val="28"/>
          <w:szCs w:val="28"/>
        </w:rPr>
        <w:t>11, ЕГЭ</w:t>
      </w:r>
      <w:r>
        <w:t>____________________________________________________</w:t>
      </w:r>
    </w:p>
    <w:p w:rsidR="009B646C" w:rsidRDefault="009B646C" w:rsidP="009B646C"/>
    <w:p w:rsidR="009B646C" w:rsidRDefault="009B646C" w:rsidP="009B646C">
      <w:r w:rsidRPr="003C18DC">
        <w:rPr>
          <w:sz w:val="28"/>
          <w:szCs w:val="28"/>
        </w:rPr>
        <w:t>Форма ГИА-</w:t>
      </w:r>
      <w:r>
        <w:rPr>
          <w:sz w:val="28"/>
          <w:szCs w:val="28"/>
        </w:rPr>
        <w:t>11, ЕГЭ</w:t>
      </w:r>
      <w:r>
        <w:t xml:space="preserve"> _________________________________________________________________</w:t>
      </w:r>
    </w:p>
    <w:p w:rsidR="009B646C" w:rsidRDefault="009B646C" w:rsidP="009B646C"/>
    <w:p w:rsidR="009B646C" w:rsidRDefault="009B646C" w:rsidP="009B646C">
      <w:r w:rsidRPr="003C18DC">
        <w:rPr>
          <w:sz w:val="28"/>
          <w:szCs w:val="28"/>
        </w:rPr>
        <w:t>Период ознакомления участников ГИА-</w:t>
      </w:r>
      <w:r>
        <w:rPr>
          <w:sz w:val="28"/>
          <w:szCs w:val="28"/>
        </w:rPr>
        <w:t>11, ЕГЭ</w:t>
      </w:r>
      <w:r w:rsidRPr="003C18DC">
        <w:rPr>
          <w:sz w:val="28"/>
          <w:szCs w:val="28"/>
        </w:rPr>
        <w:t xml:space="preserve"> с результатами: с</w:t>
      </w:r>
      <w:r>
        <w:t xml:space="preserve"> __________</w:t>
      </w:r>
      <w:proofErr w:type="gramStart"/>
      <w:r>
        <w:t xml:space="preserve">_  </w:t>
      </w:r>
      <w:r>
        <w:br/>
      </w:r>
      <w:r w:rsidRPr="003C18DC">
        <w:rPr>
          <w:sz w:val="28"/>
          <w:szCs w:val="28"/>
        </w:rPr>
        <w:t>по</w:t>
      </w:r>
      <w:proofErr w:type="gramEnd"/>
      <w:r>
        <w:t xml:space="preserve"> ______________________</w:t>
      </w:r>
    </w:p>
    <w:p w:rsidR="009B646C" w:rsidRDefault="009B646C" w:rsidP="009B646C">
      <w:pPr>
        <w:ind w:firstLine="709"/>
      </w:pPr>
      <w:r>
        <w:t>(Указание сроков)</w:t>
      </w:r>
    </w:p>
    <w:p w:rsidR="009B646C" w:rsidRDefault="009B646C" w:rsidP="009B646C"/>
    <w:p w:rsidR="009B646C" w:rsidRDefault="009B646C" w:rsidP="009B646C">
      <w:pPr>
        <w:jc w:val="both"/>
      </w:pPr>
      <w:r w:rsidRPr="003C18DC">
        <w:rPr>
          <w:sz w:val="28"/>
          <w:szCs w:val="28"/>
        </w:rPr>
        <w:t>Количество участников</w:t>
      </w:r>
      <w:r>
        <w:rPr>
          <w:sz w:val="28"/>
          <w:szCs w:val="28"/>
        </w:rPr>
        <w:t xml:space="preserve"> </w:t>
      </w:r>
      <w:r w:rsidRPr="003C18DC">
        <w:rPr>
          <w:sz w:val="28"/>
          <w:szCs w:val="28"/>
        </w:rPr>
        <w:t>ГИА-</w:t>
      </w:r>
      <w:r>
        <w:rPr>
          <w:sz w:val="28"/>
          <w:szCs w:val="28"/>
        </w:rPr>
        <w:t>11, ЕГЭ</w:t>
      </w:r>
      <w:r w:rsidRPr="003C18DC">
        <w:rPr>
          <w:sz w:val="28"/>
          <w:szCs w:val="28"/>
        </w:rPr>
        <w:t xml:space="preserve">, ознакомленных с результатами </w:t>
      </w:r>
      <w:r>
        <w:rPr>
          <w:sz w:val="28"/>
          <w:szCs w:val="28"/>
        </w:rPr>
        <w:br/>
      </w:r>
      <w:r w:rsidRPr="003C18DC">
        <w:rPr>
          <w:sz w:val="28"/>
          <w:szCs w:val="28"/>
        </w:rPr>
        <w:t>в установленные сроки</w:t>
      </w:r>
      <w:r>
        <w:t xml:space="preserve"> ______________________________________________________________</w:t>
      </w:r>
    </w:p>
    <w:p w:rsidR="009B646C" w:rsidRDefault="009B646C" w:rsidP="009B646C"/>
    <w:p w:rsidR="009B646C" w:rsidRPr="003C18DC" w:rsidRDefault="009B646C" w:rsidP="009B646C">
      <w:pPr>
        <w:jc w:val="both"/>
        <w:rPr>
          <w:sz w:val="28"/>
          <w:szCs w:val="28"/>
        </w:rPr>
      </w:pPr>
      <w:r w:rsidRPr="003C18DC">
        <w:rPr>
          <w:sz w:val="28"/>
          <w:szCs w:val="28"/>
        </w:rPr>
        <w:t>Количество участников</w:t>
      </w:r>
      <w:r>
        <w:rPr>
          <w:sz w:val="28"/>
          <w:szCs w:val="28"/>
        </w:rPr>
        <w:t xml:space="preserve"> </w:t>
      </w:r>
      <w:r w:rsidRPr="003C18DC">
        <w:rPr>
          <w:sz w:val="28"/>
          <w:szCs w:val="28"/>
        </w:rPr>
        <w:t>ГИА-</w:t>
      </w:r>
      <w:r>
        <w:rPr>
          <w:sz w:val="28"/>
          <w:szCs w:val="28"/>
        </w:rPr>
        <w:t>11, ЕГЭ</w:t>
      </w:r>
      <w:r w:rsidRPr="003C18DC">
        <w:rPr>
          <w:sz w:val="28"/>
          <w:szCs w:val="28"/>
        </w:rPr>
        <w:t xml:space="preserve">, не ознакомленных с результатами </w:t>
      </w:r>
      <w:r>
        <w:rPr>
          <w:sz w:val="28"/>
          <w:szCs w:val="28"/>
        </w:rPr>
        <w:br/>
      </w:r>
      <w:r w:rsidRPr="003C18DC">
        <w:rPr>
          <w:sz w:val="28"/>
          <w:szCs w:val="28"/>
        </w:rPr>
        <w:t>в установленные сроки</w:t>
      </w:r>
      <w:r>
        <w:rPr>
          <w:sz w:val="28"/>
          <w:szCs w:val="28"/>
        </w:rPr>
        <w:t xml:space="preserve"> </w:t>
      </w:r>
      <w:r w:rsidRPr="003C18DC">
        <w:rPr>
          <w:sz w:val="28"/>
          <w:szCs w:val="28"/>
        </w:rPr>
        <w:t>___________________, с указанием причины.</w:t>
      </w:r>
    </w:p>
    <w:p w:rsidR="009B646C" w:rsidRDefault="009B646C" w:rsidP="009B646C"/>
    <w:p w:rsidR="009B646C" w:rsidRPr="003C18DC" w:rsidRDefault="009B646C" w:rsidP="009B646C">
      <w:pPr>
        <w:jc w:val="both"/>
        <w:rPr>
          <w:sz w:val="28"/>
          <w:szCs w:val="28"/>
        </w:rPr>
      </w:pPr>
      <w:r w:rsidRPr="003C18DC">
        <w:rPr>
          <w:sz w:val="28"/>
          <w:szCs w:val="28"/>
        </w:rPr>
        <w:t>Количество участников</w:t>
      </w:r>
      <w:r>
        <w:rPr>
          <w:sz w:val="28"/>
          <w:szCs w:val="28"/>
        </w:rPr>
        <w:t xml:space="preserve"> </w:t>
      </w:r>
      <w:r w:rsidRPr="003C18DC">
        <w:rPr>
          <w:sz w:val="28"/>
          <w:szCs w:val="28"/>
        </w:rPr>
        <w:t>ГИА-</w:t>
      </w:r>
      <w:r>
        <w:rPr>
          <w:sz w:val="28"/>
          <w:szCs w:val="28"/>
        </w:rPr>
        <w:t>11, ЕГЭ</w:t>
      </w:r>
      <w:r w:rsidRPr="003C18DC">
        <w:rPr>
          <w:sz w:val="28"/>
          <w:szCs w:val="28"/>
        </w:rPr>
        <w:t xml:space="preserve">, ознакомленных с результатами </w:t>
      </w:r>
      <w:r>
        <w:rPr>
          <w:sz w:val="28"/>
          <w:szCs w:val="28"/>
        </w:rPr>
        <w:br/>
        <w:t xml:space="preserve">после </w:t>
      </w:r>
      <w:r w:rsidRPr="003C18DC">
        <w:rPr>
          <w:sz w:val="28"/>
          <w:szCs w:val="28"/>
        </w:rPr>
        <w:t>установленн</w:t>
      </w:r>
      <w:r>
        <w:rPr>
          <w:sz w:val="28"/>
          <w:szCs w:val="28"/>
        </w:rPr>
        <w:t>ого</w:t>
      </w:r>
      <w:r w:rsidRPr="003C18DC">
        <w:rPr>
          <w:sz w:val="28"/>
          <w:szCs w:val="28"/>
        </w:rPr>
        <w:t xml:space="preserve"> срок</w:t>
      </w:r>
      <w:r>
        <w:rPr>
          <w:sz w:val="28"/>
          <w:szCs w:val="28"/>
        </w:rPr>
        <w:t xml:space="preserve">а </w:t>
      </w:r>
      <w:r w:rsidRPr="003C18DC">
        <w:rPr>
          <w:sz w:val="28"/>
          <w:szCs w:val="28"/>
        </w:rPr>
        <w:t>___________________, с указанием причины.</w:t>
      </w:r>
    </w:p>
    <w:p w:rsidR="009B646C" w:rsidRDefault="009B646C" w:rsidP="009B646C"/>
    <w:p w:rsidR="009B646C" w:rsidRDefault="009B646C" w:rsidP="009B646C"/>
    <w:p w:rsidR="009B646C" w:rsidRDefault="009B646C" w:rsidP="009B646C"/>
    <w:p w:rsidR="009B646C" w:rsidRPr="003C18DC" w:rsidRDefault="009B646C" w:rsidP="009B646C">
      <w:pPr>
        <w:rPr>
          <w:sz w:val="28"/>
          <w:szCs w:val="28"/>
        </w:rPr>
      </w:pPr>
      <w:r w:rsidRPr="003C18DC">
        <w:rPr>
          <w:sz w:val="28"/>
          <w:szCs w:val="28"/>
        </w:rPr>
        <w:t xml:space="preserve">Руководитель </w:t>
      </w:r>
    </w:p>
    <w:p w:rsidR="009B646C" w:rsidRPr="003C18DC" w:rsidRDefault="009B646C" w:rsidP="009B646C">
      <w:pPr>
        <w:rPr>
          <w:sz w:val="28"/>
          <w:szCs w:val="28"/>
        </w:rPr>
      </w:pPr>
      <w:r w:rsidRPr="003C18DC">
        <w:rPr>
          <w:sz w:val="28"/>
          <w:szCs w:val="28"/>
        </w:rPr>
        <w:t>органа местного самоуправления</w:t>
      </w:r>
    </w:p>
    <w:p w:rsidR="009B646C" w:rsidRPr="003C18DC" w:rsidRDefault="009B646C" w:rsidP="009B646C">
      <w:pPr>
        <w:rPr>
          <w:sz w:val="28"/>
          <w:szCs w:val="28"/>
        </w:rPr>
      </w:pPr>
      <w:r w:rsidRPr="003C18DC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br/>
      </w:r>
      <w:r w:rsidRPr="003C18DC">
        <w:rPr>
          <w:sz w:val="28"/>
          <w:szCs w:val="28"/>
        </w:rPr>
        <w:t>Ханты-Мансийского</w:t>
      </w:r>
      <w:r>
        <w:rPr>
          <w:sz w:val="28"/>
          <w:szCs w:val="28"/>
        </w:rPr>
        <w:t xml:space="preserve"> </w:t>
      </w:r>
      <w:r w:rsidRPr="003C18DC">
        <w:rPr>
          <w:sz w:val="28"/>
          <w:szCs w:val="28"/>
        </w:rPr>
        <w:t xml:space="preserve">автономного </w:t>
      </w:r>
      <w:r>
        <w:rPr>
          <w:sz w:val="28"/>
          <w:szCs w:val="28"/>
        </w:rPr>
        <w:br/>
      </w:r>
      <w:r w:rsidRPr="003C18DC">
        <w:rPr>
          <w:sz w:val="28"/>
          <w:szCs w:val="28"/>
        </w:rPr>
        <w:t xml:space="preserve">округа – Югры, осуществляющего </w:t>
      </w:r>
    </w:p>
    <w:p w:rsidR="009B646C" w:rsidRDefault="009B646C" w:rsidP="009B646C">
      <w:pPr>
        <w:rPr>
          <w:sz w:val="28"/>
          <w:szCs w:val="28"/>
        </w:rPr>
      </w:pPr>
      <w:r w:rsidRPr="003C18DC">
        <w:rPr>
          <w:sz w:val="28"/>
          <w:szCs w:val="28"/>
        </w:rPr>
        <w:t xml:space="preserve">управление в сфере образования </w:t>
      </w:r>
    </w:p>
    <w:p w:rsidR="009B646C" w:rsidRDefault="009B646C" w:rsidP="009B646C">
      <w:r w:rsidRPr="003C18DC">
        <w:rPr>
          <w:sz w:val="28"/>
          <w:szCs w:val="28"/>
        </w:rPr>
        <w:t>(образовательной организации)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t>____________________        ___________________</w:t>
      </w:r>
    </w:p>
    <w:p w:rsidR="009B646C" w:rsidRPr="00487772" w:rsidRDefault="009B646C" w:rsidP="009B646C">
      <w:pPr>
        <w:ind w:left="4254" w:firstLine="709"/>
        <w:jc w:val="both"/>
      </w:pPr>
      <w:r>
        <w:t>(Подпись)</w:t>
      </w:r>
      <w:r w:rsidRPr="003C18DC">
        <w:t xml:space="preserve"> </w:t>
      </w:r>
      <w:r>
        <w:tab/>
        <w:t xml:space="preserve">  </w:t>
      </w:r>
      <w:proofErr w:type="gramStart"/>
      <w:r>
        <w:t xml:space="preserve">   (</w:t>
      </w:r>
      <w:proofErr w:type="gramEnd"/>
      <w:r>
        <w:t>Расшифровка подписи)</w:t>
      </w:r>
    </w:p>
    <w:p w:rsidR="009B646C" w:rsidRDefault="009B646C" w:rsidP="009B646C">
      <w:pPr>
        <w:ind w:left="4254" w:firstLine="709"/>
        <w:jc w:val="both"/>
      </w:pPr>
    </w:p>
    <w:p w:rsidR="009B646C" w:rsidRDefault="009B646C" w:rsidP="009B646C">
      <w:pPr>
        <w:ind w:left="4254" w:firstLine="709"/>
        <w:jc w:val="both"/>
      </w:pPr>
    </w:p>
    <w:p w:rsidR="009B646C" w:rsidRDefault="009B646C" w:rsidP="009B646C">
      <w:pPr>
        <w:ind w:left="6381"/>
      </w:pPr>
      <w:r>
        <w:t xml:space="preserve">       ___________________</w:t>
      </w:r>
    </w:p>
    <w:p w:rsidR="009B646C" w:rsidRPr="00487772" w:rsidRDefault="009B646C" w:rsidP="009B646C">
      <w:pPr>
        <w:ind w:left="7090"/>
        <w:jc w:val="both"/>
      </w:pPr>
      <w:r>
        <w:t xml:space="preserve">        (Дата)</w:t>
      </w:r>
    </w:p>
    <w:sectPr w:rsidR="009B646C" w:rsidRPr="00487772" w:rsidSect="003A3028">
      <w:headerReference w:type="default" r:id="rId15"/>
      <w:type w:val="continuous"/>
      <w:pgSz w:w="11906" w:h="16838"/>
      <w:pgMar w:top="1134" w:right="1133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433" w:rsidRDefault="00F95433">
      <w:r>
        <w:separator/>
      </w:r>
    </w:p>
  </w:endnote>
  <w:endnote w:type="continuationSeparator" w:id="0">
    <w:p w:rsidR="00F95433" w:rsidRDefault="00F9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433" w:rsidRDefault="00F95433">
      <w:r>
        <w:separator/>
      </w:r>
    </w:p>
  </w:footnote>
  <w:footnote w:type="continuationSeparator" w:id="0">
    <w:p w:rsidR="00F95433" w:rsidRDefault="00F95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3799583"/>
      <w:docPartObj>
        <w:docPartGallery w:val="Page Numbers (Top of Page)"/>
        <w:docPartUnique/>
      </w:docPartObj>
    </w:sdtPr>
    <w:sdtEndPr/>
    <w:sdtContent>
      <w:p w:rsidR="00020B38" w:rsidRDefault="00020B38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78E">
          <w:rPr>
            <w:noProof/>
          </w:rPr>
          <w:t>14</w:t>
        </w:r>
        <w:r>
          <w:fldChar w:fldCharType="end"/>
        </w:r>
      </w:p>
    </w:sdtContent>
  </w:sdt>
  <w:p w:rsidR="00020B38" w:rsidRDefault="00020B38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CE9"/>
    <w:multiLevelType w:val="multilevel"/>
    <w:tmpl w:val="B60091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129B7406"/>
    <w:multiLevelType w:val="hybridMultilevel"/>
    <w:tmpl w:val="D2963AF8"/>
    <w:lvl w:ilvl="0" w:tplc="229AB35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3214F8"/>
    <w:multiLevelType w:val="multilevel"/>
    <w:tmpl w:val="AC782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4B78CB"/>
    <w:multiLevelType w:val="hybridMultilevel"/>
    <w:tmpl w:val="FA427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86B94"/>
    <w:multiLevelType w:val="hybridMultilevel"/>
    <w:tmpl w:val="961E7178"/>
    <w:lvl w:ilvl="0" w:tplc="5D142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F52008"/>
    <w:multiLevelType w:val="hybridMultilevel"/>
    <w:tmpl w:val="E35A8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6C4DBC"/>
    <w:multiLevelType w:val="hybridMultilevel"/>
    <w:tmpl w:val="961E7178"/>
    <w:lvl w:ilvl="0" w:tplc="5D142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C4180D"/>
    <w:multiLevelType w:val="hybridMultilevel"/>
    <w:tmpl w:val="201C211E"/>
    <w:lvl w:ilvl="0" w:tplc="F6ACE2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0"/>
    <w:rsid w:val="00000312"/>
    <w:rsid w:val="000041B5"/>
    <w:rsid w:val="00004C39"/>
    <w:rsid w:val="000058D5"/>
    <w:rsid w:val="00005CB8"/>
    <w:rsid w:val="000063DD"/>
    <w:rsid w:val="00007BBB"/>
    <w:rsid w:val="00010619"/>
    <w:rsid w:val="00010F7A"/>
    <w:rsid w:val="00012787"/>
    <w:rsid w:val="00012868"/>
    <w:rsid w:val="00013E7E"/>
    <w:rsid w:val="00020B38"/>
    <w:rsid w:val="00023E99"/>
    <w:rsid w:val="00025146"/>
    <w:rsid w:val="00031B32"/>
    <w:rsid w:val="00041E58"/>
    <w:rsid w:val="000505C9"/>
    <w:rsid w:val="00050C34"/>
    <w:rsid w:val="00050E06"/>
    <w:rsid w:val="00052E1E"/>
    <w:rsid w:val="00054BC3"/>
    <w:rsid w:val="00056B3E"/>
    <w:rsid w:val="00064304"/>
    <w:rsid w:val="00064380"/>
    <w:rsid w:val="00065EB8"/>
    <w:rsid w:val="0007145B"/>
    <w:rsid w:val="00071593"/>
    <w:rsid w:val="0007504C"/>
    <w:rsid w:val="00076313"/>
    <w:rsid w:val="00080EFB"/>
    <w:rsid w:val="00087623"/>
    <w:rsid w:val="00090906"/>
    <w:rsid w:val="0009094F"/>
    <w:rsid w:val="00095411"/>
    <w:rsid w:val="00095C70"/>
    <w:rsid w:val="000A0B43"/>
    <w:rsid w:val="000A0ECB"/>
    <w:rsid w:val="000A2F13"/>
    <w:rsid w:val="000A69F3"/>
    <w:rsid w:val="000B62F8"/>
    <w:rsid w:val="000B6AB5"/>
    <w:rsid w:val="000B7F8F"/>
    <w:rsid w:val="000C59D5"/>
    <w:rsid w:val="000C5FC0"/>
    <w:rsid w:val="000D0264"/>
    <w:rsid w:val="000D049F"/>
    <w:rsid w:val="000D3506"/>
    <w:rsid w:val="000D419E"/>
    <w:rsid w:val="000D603A"/>
    <w:rsid w:val="000D6EB9"/>
    <w:rsid w:val="000E2571"/>
    <w:rsid w:val="000E322E"/>
    <w:rsid w:val="000E5929"/>
    <w:rsid w:val="000E5E73"/>
    <w:rsid w:val="000E6B5B"/>
    <w:rsid w:val="000E6D66"/>
    <w:rsid w:val="000F04A6"/>
    <w:rsid w:val="000F56DF"/>
    <w:rsid w:val="00102370"/>
    <w:rsid w:val="00104AD6"/>
    <w:rsid w:val="00107578"/>
    <w:rsid w:val="00112B3D"/>
    <w:rsid w:val="001155E8"/>
    <w:rsid w:val="001164E2"/>
    <w:rsid w:val="00117F60"/>
    <w:rsid w:val="00121E9D"/>
    <w:rsid w:val="00130BD2"/>
    <w:rsid w:val="0013359D"/>
    <w:rsid w:val="00133F70"/>
    <w:rsid w:val="00137C56"/>
    <w:rsid w:val="00141382"/>
    <w:rsid w:val="00143FD8"/>
    <w:rsid w:val="00145360"/>
    <w:rsid w:val="001458E2"/>
    <w:rsid w:val="00145BF4"/>
    <w:rsid w:val="001510C8"/>
    <w:rsid w:val="00152F7E"/>
    <w:rsid w:val="00153ED5"/>
    <w:rsid w:val="001548AD"/>
    <w:rsid w:val="0016282F"/>
    <w:rsid w:val="00163AA8"/>
    <w:rsid w:val="00163B6A"/>
    <w:rsid w:val="001668E8"/>
    <w:rsid w:val="00166F87"/>
    <w:rsid w:val="0016795F"/>
    <w:rsid w:val="001721FA"/>
    <w:rsid w:val="001726AE"/>
    <w:rsid w:val="00176564"/>
    <w:rsid w:val="00177375"/>
    <w:rsid w:val="0018275C"/>
    <w:rsid w:val="001844FE"/>
    <w:rsid w:val="0019178E"/>
    <w:rsid w:val="001921A7"/>
    <w:rsid w:val="00192340"/>
    <w:rsid w:val="001A7A41"/>
    <w:rsid w:val="001A7DDC"/>
    <w:rsid w:val="001B04C1"/>
    <w:rsid w:val="001B080F"/>
    <w:rsid w:val="001B0BEF"/>
    <w:rsid w:val="001B1DB2"/>
    <w:rsid w:val="001B283E"/>
    <w:rsid w:val="001B39ED"/>
    <w:rsid w:val="001B6298"/>
    <w:rsid w:val="001C0D27"/>
    <w:rsid w:val="001C10C8"/>
    <w:rsid w:val="001C69A1"/>
    <w:rsid w:val="001D2502"/>
    <w:rsid w:val="001D3E0F"/>
    <w:rsid w:val="001D7DA3"/>
    <w:rsid w:val="001E53FD"/>
    <w:rsid w:val="001E7477"/>
    <w:rsid w:val="001E7688"/>
    <w:rsid w:val="001F091B"/>
    <w:rsid w:val="001F0A31"/>
    <w:rsid w:val="001F4E56"/>
    <w:rsid w:val="00203199"/>
    <w:rsid w:val="00205435"/>
    <w:rsid w:val="00205EFC"/>
    <w:rsid w:val="00206BCC"/>
    <w:rsid w:val="00212597"/>
    <w:rsid w:val="0021713E"/>
    <w:rsid w:val="0021729B"/>
    <w:rsid w:val="002212DE"/>
    <w:rsid w:val="00222A68"/>
    <w:rsid w:val="002255E8"/>
    <w:rsid w:val="00226758"/>
    <w:rsid w:val="00230BE3"/>
    <w:rsid w:val="002329CF"/>
    <w:rsid w:val="0023464A"/>
    <w:rsid w:val="00236CE6"/>
    <w:rsid w:val="00245246"/>
    <w:rsid w:val="00247228"/>
    <w:rsid w:val="00250AF2"/>
    <w:rsid w:val="002541BD"/>
    <w:rsid w:val="00260900"/>
    <w:rsid w:val="00263AE0"/>
    <w:rsid w:val="002664F4"/>
    <w:rsid w:val="00270C39"/>
    <w:rsid w:val="0027131A"/>
    <w:rsid w:val="00277BD4"/>
    <w:rsid w:val="00280C80"/>
    <w:rsid w:val="00285327"/>
    <w:rsid w:val="002911C4"/>
    <w:rsid w:val="00293798"/>
    <w:rsid w:val="002A0620"/>
    <w:rsid w:val="002A3A1B"/>
    <w:rsid w:val="002A5183"/>
    <w:rsid w:val="002A739B"/>
    <w:rsid w:val="002A7E5D"/>
    <w:rsid w:val="002B142C"/>
    <w:rsid w:val="002B37F6"/>
    <w:rsid w:val="002B3D7B"/>
    <w:rsid w:val="002C252F"/>
    <w:rsid w:val="002C35BC"/>
    <w:rsid w:val="002C3A8B"/>
    <w:rsid w:val="002C4DAE"/>
    <w:rsid w:val="002D1185"/>
    <w:rsid w:val="002D1391"/>
    <w:rsid w:val="002D1B76"/>
    <w:rsid w:val="002D2B8E"/>
    <w:rsid w:val="002D39BC"/>
    <w:rsid w:val="002D40D4"/>
    <w:rsid w:val="002D707E"/>
    <w:rsid w:val="002E2B13"/>
    <w:rsid w:val="002E712F"/>
    <w:rsid w:val="002E7C59"/>
    <w:rsid w:val="002F04FF"/>
    <w:rsid w:val="002F0D58"/>
    <w:rsid w:val="002F1777"/>
    <w:rsid w:val="002F26A9"/>
    <w:rsid w:val="002F673D"/>
    <w:rsid w:val="002F7656"/>
    <w:rsid w:val="00301E75"/>
    <w:rsid w:val="00301EBB"/>
    <w:rsid w:val="003050CD"/>
    <w:rsid w:val="003110AA"/>
    <w:rsid w:val="003127CB"/>
    <w:rsid w:val="003151D5"/>
    <w:rsid w:val="0032110C"/>
    <w:rsid w:val="0033040E"/>
    <w:rsid w:val="003311DD"/>
    <w:rsid w:val="00334082"/>
    <w:rsid w:val="0033439B"/>
    <w:rsid w:val="003344CB"/>
    <w:rsid w:val="00334B6F"/>
    <w:rsid w:val="003366BD"/>
    <w:rsid w:val="00337935"/>
    <w:rsid w:val="003435E7"/>
    <w:rsid w:val="003448B6"/>
    <w:rsid w:val="00344E30"/>
    <w:rsid w:val="003467B7"/>
    <w:rsid w:val="00346A99"/>
    <w:rsid w:val="00351817"/>
    <w:rsid w:val="00352820"/>
    <w:rsid w:val="00361A54"/>
    <w:rsid w:val="00361DBE"/>
    <w:rsid w:val="0036252F"/>
    <w:rsid w:val="0036341A"/>
    <w:rsid w:val="00365F3A"/>
    <w:rsid w:val="00370C33"/>
    <w:rsid w:val="003710E6"/>
    <w:rsid w:val="003713D0"/>
    <w:rsid w:val="00371C43"/>
    <w:rsid w:val="00374AAF"/>
    <w:rsid w:val="003760BE"/>
    <w:rsid w:val="00377C1D"/>
    <w:rsid w:val="00384813"/>
    <w:rsid w:val="003876E8"/>
    <w:rsid w:val="003909C8"/>
    <w:rsid w:val="003961B1"/>
    <w:rsid w:val="003975BC"/>
    <w:rsid w:val="003A3028"/>
    <w:rsid w:val="003A3951"/>
    <w:rsid w:val="003A5E6D"/>
    <w:rsid w:val="003A75AD"/>
    <w:rsid w:val="003B15B8"/>
    <w:rsid w:val="003B3F8F"/>
    <w:rsid w:val="003B4E52"/>
    <w:rsid w:val="003B6E41"/>
    <w:rsid w:val="003B78F7"/>
    <w:rsid w:val="003C18DC"/>
    <w:rsid w:val="003C52ED"/>
    <w:rsid w:val="003C7179"/>
    <w:rsid w:val="003C7C27"/>
    <w:rsid w:val="003D1FF7"/>
    <w:rsid w:val="003D45B0"/>
    <w:rsid w:val="003E19B3"/>
    <w:rsid w:val="003F0937"/>
    <w:rsid w:val="003F4B89"/>
    <w:rsid w:val="003F4DB6"/>
    <w:rsid w:val="00400934"/>
    <w:rsid w:val="00400BC2"/>
    <w:rsid w:val="004035FA"/>
    <w:rsid w:val="00403886"/>
    <w:rsid w:val="00404566"/>
    <w:rsid w:val="00404CFC"/>
    <w:rsid w:val="004054CB"/>
    <w:rsid w:val="00410045"/>
    <w:rsid w:val="00411C51"/>
    <w:rsid w:val="00413DBE"/>
    <w:rsid w:val="0042171C"/>
    <w:rsid w:val="0042339D"/>
    <w:rsid w:val="00424861"/>
    <w:rsid w:val="00425662"/>
    <w:rsid w:val="00432DFB"/>
    <w:rsid w:val="0043392F"/>
    <w:rsid w:val="0043735A"/>
    <w:rsid w:val="00440DFD"/>
    <w:rsid w:val="004417AF"/>
    <w:rsid w:val="00444190"/>
    <w:rsid w:val="00452D3B"/>
    <w:rsid w:val="00452E37"/>
    <w:rsid w:val="00453627"/>
    <w:rsid w:val="00454AAB"/>
    <w:rsid w:val="00454EFB"/>
    <w:rsid w:val="00464FA8"/>
    <w:rsid w:val="00467F2E"/>
    <w:rsid w:val="004707A7"/>
    <w:rsid w:val="00473128"/>
    <w:rsid w:val="004750DD"/>
    <w:rsid w:val="00477653"/>
    <w:rsid w:val="00480828"/>
    <w:rsid w:val="00480910"/>
    <w:rsid w:val="004818B4"/>
    <w:rsid w:val="00483259"/>
    <w:rsid w:val="00486EA6"/>
    <w:rsid w:val="00487FEC"/>
    <w:rsid w:val="00492573"/>
    <w:rsid w:val="00493F0C"/>
    <w:rsid w:val="004978E6"/>
    <w:rsid w:val="004A22C6"/>
    <w:rsid w:val="004A50E0"/>
    <w:rsid w:val="004A6688"/>
    <w:rsid w:val="004B0472"/>
    <w:rsid w:val="004B2910"/>
    <w:rsid w:val="004B334F"/>
    <w:rsid w:val="004B54BC"/>
    <w:rsid w:val="004B5B90"/>
    <w:rsid w:val="004B6783"/>
    <w:rsid w:val="004C0303"/>
    <w:rsid w:val="004C1794"/>
    <w:rsid w:val="004C29F4"/>
    <w:rsid w:val="004C2D0D"/>
    <w:rsid w:val="004D41FD"/>
    <w:rsid w:val="004D4597"/>
    <w:rsid w:val="004D712C"/>
    <w:rsid w:val="004E69D5"/>
    <w:rsid w:val="004F1F30"/>
    <w:rsid w:val="004F52A8"/>
    <w:rsid w:val="004F6F4A"/>
    <w:rsid w:val="004F74F1"/>
    <w:rsid w:val="005007DE"/>
    <w:rsid w:val="00501038"/>
    <w:rsid w:val="00502568"/>
    <w:rsid w:val="00505E17"/>
    <w:rsid w:val="0050791D"/>
    <w:rsid w:val="005118EC"/>
    <w:rsid w:val="00512D6F"/>
    <w:rsid w:val="00520EEE"/>
    <w:rsid w:val="005234D1"/>
    <w:rsid w:val="005240D3"/>
    <w:rsid w:val="005263CC"/>
    <w:rsid w:val="00531FF7"/>
    <w:rsid w:val="005324D1"/>
    <w:rsid w:val="00533884"/>
    <w:rsid w:val="00535165"/>
    <w:rsid w:val="00535C4B"/>
    <w:rsid w:val="0053698A"/>
    <w:rsid w:val="005459BF"/>
    <w:rsid w:val="00546B65"/>
    <w:rsid w:val="005549AD"/>
    <w:rsid w:val="00556924"/>
    <w:rsid w:val="00560B2A"/>
    <w:rsid w:val="00561903"/>
    <w:rsid w:val="00562880"/>
    <w:rsid w:val="00565C65"/>
    <w:rsid w:val="0057346D"/>
    <w:rsid w:val="00574B6F"/>
    <w:rsid w:val="005751C4"/>
    <w:rsid w:val="0057535B"/>
    <w:rsid w:val="0057664B"/>
    <w:rsid w:val="00577C2F"/>
    <w:rsid w:val="00581006"/>
    <w:rsid w:val="0058135D"/>
    <w:rsid w:val="00581AEE"/>
    <w:rsid w:val="00581EE8"/>
    <w:rsid w:val="00582D3A"/>
    <w:rsid w:val="00585B46"/>
    <w:rsid w:val="00592182"/>
    <w:rsid w:val="005928F0"/>
    <w:rsid w:val="00594683"/>
    <w:rsid w:val="0059729D"/>
    <w:rsid w:val="005A1491"/>
    <w:rsid w:val="005A18CD"/>
    <w:rsid w:val="005A32F3"/>
    <w:rsid w:val="005A635E"/>
    <w:rsid w:val="005A6F1A"/>
    <w:rsid w:val="005A7E56"/>
    <w:rsid w:val="005B029E"/>
    <w:rsid w:val="005B0815"/>
    <w:rsid w:val="005B3BCF"/>
    <w:rsid w:val="005B5FCE"/>
    <w:rsid w:val="005B6160"/>
    <w:rsid w:val="005B71F2"/>
    <w:rsid w:val="005B7E0E"/>
    <w:rsid w:val="005C1EB8"/>
    <w:rsid w:val="005C3FA6"/>
    <w:rsid w:val="005C476A"/>
    <w:rsid w:val="005D3CAB"/>
    <w:rsid w:val="005D415E"/>
    <w:rsid w:val="005E0FD4"/>
    <w:rsid w:val="005E4B7A"/>
    <w:rsid w:val="005E64B8"/>
    <w:rsid w:val="005F2E99"/>
    <w:rsid w:val="005F343D"/>
    <w:rsid w:val="005F360A"/>
    <w:rsid w:val="005F7343"/>
    <w:rsid w:val="006039AD"/>
    <w:rsid w:val="0060632C"/>
    <w:rsid w:val="00606ED3"/>
    <w:rsid w:val="00607A82"/>
    <w:rsid w:val="00610E21"/>
    <w:rsid w:val="00611341"/>
    <w:rsid w:val="0061250A"/>
    <w:rsid w:val="00613015"/>
    <w:rsid w:val="00614A4E"/>
    <w:rsid w:val="00620526"/>
    <w:rsid w:val="00620A2F"/>
    <w:rsid w:val="00620A43"/>
    <w:rsid w:val="00624D0E"/>
    <w:rsid w:val="00630DF9"/>
    <w:rsid w:val="006378D6"/>
    <w:rsid w:val="006410EC"/>
    <w:rsid w:val="006443FA"/>
    <w:rsid w:val="00644691"/>
    <w:rsid w:val="00645357"/>
    <w:rsid w:val="00646CE9"/>
    <w:rsid w:val="0065180C"/>
    <w:rsid w:val="006538E4"/>
    <w:rsid w:val="00654159"/>
    <w:rsid w:val="00655D01"/>
    <w:rsid w:val="0066081F"/>
    <w:rsid w:val="00661D51"/>
    <w:rsid w:val="00661DCF"/>
    <w:rsid w:val="00670D26"/>
    <w:rsid w:val="00671FFF"/>
    <w:rsid w:val="00675D82"/>
    <w:rsid w:val="00676BBA"/>
    <w:rsid w:val="00686E90"/>
    <w:rsid w:val="0068796F"/>
    <w:rsid w:val="00693B45"/>
    <w:rsid w:val="00693D66"/>
    <w:rsid w:val="006943A0"/>
    <w:rsid w:val="0069722F"/>
    <w:rsid w:val="00697D25"/>
    <w:rsid w:val="006A1209"/>
    <w:rsid w:val="006A13F0"/>
    <w:rsid w:val="006A1837"/>
    <w:rsid w:val="006A4E01"/>
    <w:rsid w:val="006A5F22"/>
    <w:rsid w:val="006A6A75"/>
    <w:rsid w:val="006B1D3B"/>
    <w:rsid w:val="006B5E01"/>
    <w:rsid w:val="006B5ECE"/>
    <w:rsid w:val="006B6836"/>
    <w:rsid w:val="006B78C0"/>
    <w:rsid w:val="006C05D7"/>
    <w:rsid w:val="006C4CFC"/>
    <w:rsid w:val="006C67AA"/>
    <w:rsid w:val="006D04B0"/>
    <w:rsid w:val="006D23E4"/>
    <w:rsid w:val="006D6EB6"/>
    <w:rsid w:val="006E19FB"/>
    <w:rsid w:val="006F0864"/>
    <w:rsid w:val="006F0FC0"/>
    <w:rsid w:val="006F26A7"/>
    <w:rsid w:val="0070061B"/>
    <w:rsid w:val="0070088E"/>
    <w:rsid w:val="00702655"/>
    <w:rsid w:val="00706D15"/>
    <w:rsid w:val="00717089"/>
    <w:rsid w:val="00720765"/>
    <w:rsid w:val="007249C4"/>
    <w:rsid w:val="00726C3A"/>
    <w:rsid w:val="007270F1"/>
    <w:rsid w:val="00737D1F"/>
    <w:rsid w:val="00742815"/>
    <w:rsid w:val="007452D0"/>
    <w:rsid w:val="00746EFB"/>
    <w:rsid w:val="0075183B"/>
    <w:rsid w:val="00753CB3"/>
    <w:rsid w:val="0075783E"/>
    <w:rsid w:val="00765B0C"/>
    <w:rsid w:val="00766289"/>
    <w:rsid w:val="0076651A"/>
    <w:rsid w:val="00767D38"/>
    <w:rsid w:val="0077089F"/>
    <w:rsid w:val="00772399"/>
    <w:rsid w:val="0077577A"/>
    <w:rsid w:val="00775918"/>
    <w:rsid w:val="00776C2D"/>
    <w:rsid w:val="007814D7"/>
    <w:rsid w:val="00785209"/>
    <w:rsid w:val="00787EE9"/>
    <w:rsid w:val="00792C76"/>
    <w:rsid w:val="00792F3A"/>
    <w:rsid w:val="00793B27"/>
    <w:rsid w:val="007A19BE"/>
    <w:rsid w:val="007A4DD5"/>
    <w:rsid w:val="007A7A90"/>
    <w:rsid w:val="007B0011"/>
    <w:rsid w:val="007B1BFF"/>
    <w:rsid w:val="007B43D7"/>
    <w:rsid w:val="007C15C7"/>
    <w:rsid w:val="007C3BA1"/>
    <w:rsid w:val="007C50AF"/>
    <w:rsid w:val="007D1446"/>
    <w:rsid w:val="007D39F3"/>
    <w:rsid w:val="007D6F8D"/>
    <w:rsid w:val="007E6DEE"/>
    <w:rsid w:val="007F05F9"/>
    <w:rsid w:val="007F06F6"/>
    <w:rsid w:val="007F1AD1"/>
    <w:rsid w:val="007F58D7"/>
    <w:rsid w:val="00800156"/>
    <w:rsid w:val="00803546"/>
    <w:rsid w:val="0081078B"/>
    <w:rsid w:val="00813837"/>
    <w:rsid w:val="008150CC"/>
    <w:rsid w:val="008165D7"/>
    <w:rsid w:val="00820B41"/>
    <w:rsid w:val="00821DD7"/>
    <w:rsid w:val="008242D1"/>
    <w:rsid w:val="00825FFA"/>
    <w:rsid w:val="00827D53"/>
    <w:rsid w:val="008317E9"/>
    <w:rsid w:val="008322D1"/>
    <w:rsid w:val="0083284F"/>
    <w:rsid w:val="00837FEB"/>
    <w:rsid w:val="008448AB"/>
    <w:rsid w:val="00844BC9"/>
    <w:rsid w:val="00846F24"/>
    <w:rsid w:val="008568DE"/>
    <w:rsid w:val="008603CF"/>
    <w:rsid w:val="00863CDD"/>
    <w:rsid w:val="008705AA"/>
    <w:rsid w:val="00874BAB"/>
    <w:rsid w:val="008768CE"/>
    <w:rsid w:val="008824A0"/>
    <w:rsid w:val="00883A53"/>
    <w:rsid w:val="008849FD"/>
    <w:rsid w:val="00885E63"/>
    <w:rsid w:val="008872C5"/>
    <w:rsid w:val="008A3C7A"/>
    <w:rsid w:val="008A6DF3"/>
    <w:rsid w:val="008A73CF"/>
    <w:rsid w:val="008A7663"/>
    <w:rsid w:val="008B0746"/>
    <w:rsid w:val="008B4F6D"/>
    <w:rsid w:val="008C1EB0"/>
    <w:rsid w:val="008C31D7"/>
    <w:rsid w:val="008C50A1"/>
    <w:rsid w:val="008C61B8"/>
    <w:rsid w:val="008C7A6B"/>
    <w:rsid w:val="008D08B2"/>
    <w:rsid w:val="008D152C"/>
    <w:rsid w:val="008E1118"/>
    <w:rsid w:val="008E2792"/>
    <w:rsid w:val="008E2FF0"/>
    <w:rsid w:val="008E5255"/>
    <w:rsid w:val="008E71E3"/>
    <w:rsid w:val="008E7F81"/>
    <w:rsid w:val="008F33DA"/>
    <w:rsid w:val="008F375F"/>
    <w:rsid w:val="00901E4F"/>
    <w:rsid w:val="00905A7D"/>
    <w:rsid w:val="00906AB7"/>
    <w:rsid w:val="00910A32"/>
    <w:rsid w:val="00911CE8"/>
    <w:rsid w:val="00912FEC"/>
    <w:rsid w:val="00913A0D"/>
    <w:rsid w:val="0091473E"/>
    <w:rsid w:val="00917AC6"/>
    <w:rsid w:val="0092353B"/>
    <w:rsid w:val="00923CDE"/>
    <w:rsid w:val="009316F5"/>
    <w:rsid w:val="00931A0B"/>
    <w:rsid w:val="00934339"/>
    <w:rsid w:val="009351B7"/>
    <w:rsid w:val="00937F7D"/>
    <w:rsid w:val="00947DCD"/>
    <w:rsid w:val="009501C1"/>
    <w:rsid w:val="00954839"/>
    <w:rsid w:val="0095506B"/>
    <w:rsid w:val="00961864"/>
    <w:rsid w:val="00962DBE"/>
    <w:rsid w:val="00963D69"/>
    <w:rsid w:val="00964395"/>
    <w:rsid w:val="00970987"/>
    <w:rsid w:val="00971460"/>
    <w:rsid w:val="009741E9"/>
    <w:rsid w:val="00975081"/>
    <w:rsid w:val="00977134"/>
    <w:rsid w:val="00980ED9"/>
    <w:rsid w:val="009822FB"/>
    <w:rsid w:val="0099147C"/>
    <w:rsid w:val="00992BD2"/>
    <w:rsid w:val="009940C3"/>
    <w:rsid w:val="0099418B"/>
    <w:rsid w:val="0099565F"/>
    <w:rsid w:val="00996CC8"/>
    <w:rsid w:val="009A3B43"/>
    <w:rsid w:val="009A4E1B"/>
    <w:rsid w:val="009A611B"/>
    <w:rsid w:val="009B3068"/>
    <w:rsid w:val="009B456D"/>
    <w:rsid w:val="009B646C"/>
    <w:rsid w:val="009C3371"/>
    <w:rsid w:val="009C38A3"/>
    <w:rsid w:val="009C58BE"/>
    <w:rsid w:val="009C67D4"/>
    <w:rsid w:val="009C7012"/>
    <w:rsid w:val="009D51EE"/>
    <w:rsid w:val="009E092B"/>
    <w:rsid w:val="009E58E4"/>
    <w:rsid w:val="009E679C"/>
    <w:rsid w:val="009F04E0"/>
    <w:rsid w:val="009F1836"/>
    <w:rsid w:val="009F433C"/>
    <w:rsid w:val="009F55CB"/>
    <w:rsid w:val="009F5940"/>
    <w:rsid w:val="009F5AF4"/>
    <w:rsid w:val="009F5C4C"/>
    <w:rsid w:val="009F63FB"/>
    <w:rsid w:val="009F6589"/>
    <w:rsid w:val="00A01621"/>
    <w:rsid w:val="00A03603"/>
    <w:rsid w:val="00A04DEF"/>
    <w:rsid w:val="00A06B80"/>
    <w:rsid w:val="00A07861"/>
    <w:rsid w:val="00A10C47"/>
    <w:rsid w:val="00A10C49"/>
    <w:rsid w:val="00A11006"/>
    <w:rsid w:val="00A16FD0"/>
    <w:rsid w:val="00A16FFF"/>
    <w:rsid w:val="00A21EAA"/>
    <w:rsid w:val="00A258F7"/>
    <w:rsid w:val="00A26EDB"/>
    <w:rsid w:val="00A33086"/>
    <w:rsid w:val="00A3553A"/>
    <w:rsid w:val="00A404E0"/>
    <w:rsid w:val="00A4079C"/>
    <w:rsid w:val="00A4207A"/>
    <w:rsid w:val="00A44BFA"/>
    <w:rsid w:val="00A453CC"/>
    <w:rsid w:val="00A45694"/>
    <w:rsid w:val="00A54F68"/>
    <w:rsid w:val="00A559B4"/>
    <w:rsid w:val="00A55F09"/>
    <w:rsid w:val="00A60351"/>
    <w:rsid w:val="00A6421C"/>
    <w:rsid w:val="00A72888"/>
    <w:rsid w:val="00A729A8"/>
    <w:rsid w:val="00A73FCF"/>
    <w:rsid w:val="00A7481B"/>
    <w:rsid w:val="00A759BF"/>
    <w:rsid w:val="00A8052E"/>
    <w:rsid w:val="00A80A73"/>
    <w:rsid w:val="00A8166B"/>
    <w:rsid w:val="00A82CA6"/>
    <w:rsid w:val="00A8372B"/>
    <w:rsid w:val="00A84DB1"/>
    <w:rsid w:val="00A87CAE"/>
    <w:rsid w:val="00A92A0A"/>
    <w:rsid w:val="00A96E91"/>
    <w:rsid w:val="00A97013"/>
    <w:rsid w:val="00A97558"/>
    <w:rsid w:val="00A97873"/>
    <w:rsid w:val="00AA4583"/>
    <w:rsid w:val="00AA49FB"/>
    <w:rsid w:val="00AA4BFA"/>
    <w:rsid w:val="00AA5B94"/>
    <w:rsid w:val="00AA75E6"/>
    <w:rsid w:val="00AB6420"/>
    <w:rsid w:val="00AC292F"/>
    <w:rsid w:val="00AC3E71"/>
    <w:rsid w:val="00AC45D1"/>
    <w:rsid w:val="00AC5E64"/>
    <w:rsid w:val="00AC5EA1"/>
    <w:rsid w:val="00AC785F"/>
    <w:rsid w:val="00AD2E1C"/>
    <w:rsid w:val="00AD41A7"/>
    <w:rsid w:val="00AE2EA5"/>
    <w:rsid w:val="00AE746E"/>
    <w:rsid w:val="00AF1E99"/>
    <w:rsid w:val="00AF4A45"/>
    <w:rsid w:val="00AF7AE6"/>
    <w:rsid w:val="00B00AAD"/>
    <w:rsid w:val="00B01ADB"/>
    <w:rsid w:val="00B03068"/>
    <w:rsid w:val="00B0401C"/>
    <w:rsid w:val="00B05C73"/>
    <w:rsid w:val="00B05DA2"/>
    <w:rsid w:val="00B14768"/>
    <w:rsid w:val="00B17329"/>
    <w:rsid w:val="00B208E3"/>
    <w:rsid w:val="00B25609"/>
    <w:rsid w:val="00B26B19"/>
    <w:rsid w:val="00B305F8"/>
    <w:rsid w:val="00B329A1"/>
    <w:rsid w:val="00B36F97"/>
    <w:rsid w:val="00B378A7"/>
    <w:rsid w:val="00B4011A"/>
    <w:rsid w:val="00B40549"/>
    <w:rsid w:val="00B432D8"/>
    <w:rsid w:val="00B43793"/>
    <w:rsid w:val="00B45477"/>
    <w:rsid w:val="00B4593B"/>
    <w:rsid w:val="00B47598"/>
    <w:rsid w:val="00B50556"/>
    <w:rsid w:val="00B51A66"/>
    <w:rsid w:val="00B55445"/>
    <w:rsid w:val="00B57300"/>
    <w:rsid w:val="00B63EA3"/>
    <w:rsid w:val="00B65632"/>
    <w:rsid w:val="00B67FE8"/>
    <w:rsid w:val="00B724FB"/>
    <w:rsid w:val="00B73430"/>
    <w:rsid w:val="00B7615D"/>
    <w:rsid w:val="00B7653A"/>
    <w:rsid w:val="00B81D85"/>
    <w:rsid w:val="00B821C4"/>
    <w:rsid w:val="00B90AEE"/>
    <w:rsid w:val="00B95395"/>
    <w:rsid w:val="00B976CF"/>
    <w:rsid w:val="00BA166A"/>
    <w:rsid w:val="00BA5EA6"/>
    <w:rsid w:val="00BB108E"/>
    <w:rsid w:val="00BB41EA"/>
    <w:rsid w:val="00BB4AA5"/>
    <w:rsid w:val="00BB55F2"/>
    <w:rsid w:val="00BC17DE"/>
    <w:rsid w:val="00BC4A2F"/>
    <w:rsid w:val="00BD318B"/>
    <w:rsid w:val="00BD3B1A"/>
    <w:rsid w:val="00BD433C"/>
    <w:rsid w:val="00BF0F1D"/>
    <w:rsid w:val="00BF1333"/>
    <w:rsid w:val="00BF68FE"/>
    <w:rsid w:val="00BF6AF5"/>
    <w:rsid w:val="00C02E2A"/>
    <w:rsid w:val="00C0494F"/>
    <w:rsid w:val="00C06341"/>
    <w:rsid w:val="00C106B5"/>
    <w:rsid w:val="00C10F49"/>
    <w:rsid w:val="00C11C69"/>
    <w:rsid w:val="00C11C6C"/>
    <w:rsid w:val="00C1614F"/>
    <w:rsid w:val="00C16508"/>
    <w:rsid w:val="00C20984"/>
    <w:rsid w:val="00C211A2"/>
    <w:rsid w:val="00C242D9"/>
    <w:rsid w:val="00C2540C"/>
    <w:rsid w:val="00C27820"/>
    <w:rsid w:val="00C311E8"/>
    <w:rsid w:val="00C31FBB"/>
    <w:rsid w:val="00C3597A"/>
    <w:rsid w:val="00C364F9"/>
    <w:rsid w:val="00C36B88"/>
    <w:rsid w:val="00C4161E"/>
    <w:rsid w:val="00C417A1"/>
    <w:rsid w:val="00C45BA0"/>
    <w:rsid w:val="00C504D2"/>
    <w:rsid w:val="00C51247"/>
    <w:rsid w:val="00C52071"/>
    <w:rsid w:val="00C54858"/>
    <w:rsid w:val="00C576ED"/>
    <w:rsid w:val="00C5774F"/>
    <w:rsid w:val="00C667CE"/>
    <w:rsid w:val="00C71222"/>
    <w:rsid w:val="00C714F5"/>
    <w:rsid w:val="00C728C5"/>
    <w:rsid w:val="00C73356"/>
    <w:rsid w:val="00C749D6"/>
    <w:rsid w:val="00C75150"/>
    <w:rsid w:val="00C761B7"/>
    <w:rsid w:val="00C77DCA"/>
    <w:rsid w:val="00C810AD"/>
    <w:rsid w:val="00C815DF"/>
    <w:rsid w:val="00C85543"/>
    <w:rsid w:val="00C8621B"/>
    <w:rsid w:val="00C9157A"/>
    <w:rsid w:val="00C925ED"/>
    <w:rsid w:val="00C94AF1"/>
    <w:rsid w:val="00CA057A"/>
    <w:rsid w:val="00CA0E8C"/>
    <w:rsid w:val="00CA4035"/>
    <w:rsid w:val="00CB1146"/>
    <w:rsid w:val="00CB3010"/>
    <w:rsid w:val="00CB7155"/>
    <w:rsid w:val="00CC1254"/>
    <w:rsid w:val="00CC2051"/>
    <w:rsid w:val="00CC7635"/>
    <w:rsid w:val="00CD6C24"/>
    <w:rsid w:val="00CE2A8A"/>
    <w:rsid w:val="00CE39DD"/>
    <w:rsid w:val="00CE493C"/>
    <w:rsid w:val="00CE5A1F"/>
    <w:rsid w:val="00CE6646"/>
    <w:rsid w:val="00CF4B36"/>
    <w:rsid w:val="00CF6758"/>
    <w:rsid w:val="00D05422"/>
    <w:rsid w:val="00D10533"/>
    <w:rsid w:val="00D1467D"/>
    <w:rsid w:val="00D24BBB"/>
    <w:rsid w:val="00D255CE"/>
    <w:rsid w:val="00D32B58"/>
    <w:rsid w:val="00D32B9A"/>
    <w:rsid w:val="00D352A0"/>
    <w:rsid w:val="00D357AD"/>
    <w:rsid w:val="00D3669E"/>
    <w:rsid w:val="00D44A67"/>
    <w:rsid w:val="00D451B2"/>
    <w:rsid w:val="00D51B6B"/>
    <w:rsid w:val="00D520CD"/>
    <w:rsid w:val="00D52A1C"/>
    <w:rsid w:val="00D53169"/>
    <w:rsid w:val="00D54E7F"/>
    <w:rsid w:val="00D56F34"/>
    <w:rsid w:val="00D64538"/>
    <w:rsid w:val="00D646E6"/>
    <w:rsid w:val="00D65B9E"/>
    <w:rsid w:val="00D6771A"/>
    <w:rsid w:val="00D705FA"/>
    <w:rsid w:val="00D708E7"/>
    <w:rsid w:val="00D721F2"/>
    <w:rsid w:val="00D72F6A"/>
    <w:rsid w:val="00D75C4A"/>
    <w:rsid w:val="00D76CD9"/>
    <w:rsid w:val="00D76F18"/>
    <w:rsid w:val="00D77E92"/>
    <w:rsid w:val="00D821D6"/>
    <w:rsid w:val="00D87045"/>
    <w:rsid w:val="00D90F8B"/>
    <w:rsid w:val="00D95408"/>
    <w:rsid w:val="00D96842"/>
    <w:rsid w:val="00D96A06"/>
    <w:rsid w:val="00DA00C1"/>
    <w:rsid w:val="00DA08A5"/>
    <w:rsid w:val="00DA18DF"/>
    <w:rsid w:val="00DA584E"/>
    <w:rsid w:val="00DA7636"/>
    <w:rsid w:val="00DB04AB"/>
    <w:rsid w:val="00DB0CC6"/>
    <w:rsid w:val="00DB4F14"/>
    <w:rsid w:val="00DB5ECC"/>
    <w:rsid w:val="00DB748D"/>
    <w:rsid w:val="00DC5762"/>
    <w:rsid w:val="00DC68CB"/>
    <w:rsid w:val="00DD027B"/>
    <w:rsid w:val="00DD24A1"/>
    <w:rsid w:val="00DD41AA"/>
    <w:rsid w:val="00DD7139"/>
    <w:rsid w:val="00DE3883"/>
    <w:rsid w:val="00DE39CB"/>
    <w:rsid w:val="00DE64AC"/>
    <w:rsid w:val="00DE675D"/>
    <w:rsid w:val="00DF20D8"/>
    <w:rsid w:val="00DF34A6"/>
    <w:rsid w:val="00DF7683"/>
    <w:rsid w:val="00E0189F"/>
    <w:rsid w:val="00E04D75"/>
    <w:rsid w:val="00E065D2"/>
    <w:rsid w:val="00E100F6"/>
    <w:rsid w:val="00E14B00"/>
    <w:rsid w:val="00E16CF9"/>
    <w:rsid w:val="00E30FFD"/>
    <w:rsid w:val="00E3101D"/>
    <w:rsid w:val="00E31A7B"/>
    <w:rsid w:val="00E33E93"/>
    <w:rsid w:val="00E359EA"/>
    <w:rsid w:val="00E3675F"/>
    <w:rsid w:val="00E37BE0"/>
    <w:rsid w:val="00E4000A"/>
    <w:rsid w:val="00E406BF"/>
    <w:rsid w:val="00E41AEE"/>
    <w:rsid w:val="00E461E1"/>
    <w:rsid w:val="00E46A16"/>
    <w:rsid w:val="00E46C58"/>
    <w:rsid w:val="00E47C0E"/>
    <w:rsid w:val="00E52489"/>
    <w:rsid w:val="00E5308A"/>
    <w:rsid w:val="00E534FD"/>
    <w:rsid w:val="00E556C5"/>
    <w:rsid w:val="00E5590B"/>
    <w:rsid w:val="00E55A14"/>
    <w:rsid w:val="00E65E9D"/>
    <w:rsid w:val="00E66C10"/>
    <w:rsid w:val="00E67744"/>
    <w:rsid w:val="00E73DCB"/>
    <w:rsid w:val="00E756B2"/>
    <w:rsid w:val="00E75B94"/>
    <w:rsid w:val="00E85181"/>
    <w:rsid w:val="00E859E2"/>
    <w:rsid w:val="00E87D16"/>
    <w:rsid w:val="00E903A8"/>
    <w:rsid w:val="00E94BBE"/>
    <w:rsid w:val="00E94D23"/>
    <w:rsid w:val="00EA14FD"/>
    <w:rsid w:val="00EA160B"/>
    <w:rsid w:val="00EA24BA"/>
    <w:rsid w:val="00EA6F98"/>
    <w:rsid w:val="00EB724B"/>
    <w:rsid w:val="00EB7488"/>
    <w:rsid w:val="00EB78EB"/>
    <w:rsid w:val="00EB7E01"/>
    <w:rsid w:val="00EC48B0"/>
    <w:rsid w:val="00EC5BD7"/>
    <w:rsid w:val="00EC626E"/>
    <w:rsid w:val="00ED2FD7"/>
    <w:rsid w:val="00ED7F07"/>
    <w:rsid w:val="00EE2CDB"/>
    <w:rsid w:val="00EE469C"/>
    <w:rsid w:val="00EE66D7"/>
    <w:rsid w:val="00EE6F66"/>
    <w:rsid w:val="00EF09EF"/>
    <w:rsid w:val="00EF122C"/>
    <w:rsid w:val="00EF21BD"/>
    <w:rsid w:val="00EF3D5B"/>
    <w:rsid w:val="00F01938"/>
    <w:rsid w:val="00F02615"/>
    <w:rsid w:val="00F06AB6"/>
    <w:rsid w:val="00F07945"/>
    <w:rsid w:val="00F107E9"/>
    <w:rsid w:val="00F11A42"/>
    <w:rsid w:val="00F11BBA"/>
    <w:rsid w:val="00F1396A"/>
    <w:rsid w:val="00F1565D"/>
    <w:rsid w:val="00F200B9"/>
    <w:rsid w:val="00F232A6"/>
    <w:rsid w:val="00F24B16"/>
    <w:rsid w:val="00F25BB3"/>
    <w:rsid w:val="00F25DDB"/>
    <w:rsid w:val="00F262A5"/>
    <w:rsid w:val="00F266D1"/>
    <w:rsid w:val="00F32FD2"/>
    <w:rsid w:val="00F33E9E"/>
    <w:rsid w:val="00F35AC7"/>
    <w:rsid w:val="00F36519"/>
    <w:rsid w:val="00F40FA4"/>
    <w:rsid w:val="00F41137"/>
    <w:rsid w:val="00F412E7"/>
    <w:rsid w:val="00F443AF"/>
    <w:rsid w:val="00F453F1"/>
    <w:rsid w:val="00F47023"/>
    <w:rsid w:val="00F47515"/>
    <w:rsid w:val="00F4752F"/>
    <w:rsid w:val="00F51A74"/>
    <w:rsid w:val="00F5288F"/>
    <w:rsid w:val="00F537CB"/>
    <w:rsid w:val="00F54391"/>
    <w:rsid w:val="00F57601"/>
    <w:rsid w:val="00F57B73"/>
    <w:rsid w:val="00F60B99"/>
    <w:rsid w:val="00F60C1F"/>
    <w:rsid w:val="00F626FC"/>
    <w:rsid w:val="00F62778"/>
    <w:rsid w:val="00F65981"/>
    <w:rsid w:val="00F66F4A"/>
    <w:rsid w:val="00F7548C"/>
    <w:rsid w:val="00F775C2"/>
    <w:rsid w:val="00F81AB1"/>
    <w:rsid w:val="00F82347"/>
    <w:rsid w:val="00F83B9E"/>
    <w:rsid w:val="00F84C1C"/>
    <w:rsid w:val="00F86990"/>
    <w:rsid w:val="00F86EA8"/>
    <w:rsid w:val="00F93BDE"/>
    <w:rsid w:val="00F95433"/>
    <w:rsid w:val="00FA1B3D"/>
    <w:rsid w:val="00FA26D1"/>
    <w:rsid w:val="00FA280C"/>
    <w:rsid w:val="00FA288E"/>
    <w:rsid w:val="00FA2EB4"/>
    <w:rsid w:val="00FA55A6"/>
    <w:rsid w:val="00FA5FC3"/>
    <w:rsid w:val="00FB233B"/>
    <w:rsid w:val="00FB28AB"/>
    <w:rsid w:val="00FB2F79"/>
    <w:rsid w:val="00FB4A6A"/>
    <w:rsid w:val="00FB4B26"/>
    <w:rsid w:val="00FC2C0A"/>
    <w:rsid w:val="00FC3DFE"/>
    <w:rsid w:val="00FC5F5A"/>
    <w:rsid w:val="00FC6136"/>
    <w:rsid w:val="00FC76F4"/>
    <w:rsid w:val="00FE3126"/>
    <w:rsid w:val="00FE354F"/>
    <w:rsid w:val="00FE48AC"/>
    <w:rsid w:val="00FE5541"/>
    <w:rsid w:val="00FE74F9"/>
    <w:rsid w:val="00FF0616"/>
    <w:rsid w:val="00FF3712"/>
    <w:rsid w:val="00FF3DA4"/>
    <w:rsid w:val="00FF5851"/>
    <w:rsid w:val="00FF6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92E0679-2B93-4884-A01F-0E069860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C4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70987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8A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A73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94D23"/>
    <w:pPr>
      <w:keepNext/>
      <w:outlineLvl w:val="3"/>
    </w:pPr>
    <w:rPr>
      <w:b/>
      <w:bCs/>
      <w:w w:val="90"/>
      <w:sz w:val="28"/>
      <w:szCs w:val="24"/>
    </w:rPr>
  </w:style>
  <w:style w:type="paragraph" w:styleId="5">
    <w:name w:val="heading 5"/>
    <w:basedOn w:val="a"/>
    <w:next w:val="a"/>
    <w:qFormat/>
    <w:rsid w:val="00E94D23"/>
    <w:pPr>
      <w:keepNext/>
      <w:jc w:val="center"/>
      <w:outlineLvl w:val="4"/>
    </w:pPr>
    <w:rPr>
      <w:i/>
      <w:sz w:val="24"/>
      <w:szCs w:val="24"/>
    </w:rPr>
  </w:style>
  <w:style w:type="paragraph" w:styleId="7">
    <w:name w:val="heading 7"/>
    <w:basedOn w:val="a"/>
    <w:next w:val="a"/>
    <w:qFormat/>
    <w:rsid w:val="00E94D2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5118EC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rsid w:val="007708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alloon Text"/>
    <w:basedOn w:val="a"/>
    <w:link w:val="a4"/>
    <w:uiPriority w:val="99"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827D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59"/>
    <w:rsid w:val="0022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737D1F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link w:val="a9"/>
    <w:rsid w:val="00E52489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A7E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List Paragraph"/>
    <w:basedOn w:val="a"/>
    <w:link w:val="ac"/>
    <w:uiPriority w:val="34"/>
    <w:qFormat/>
    <w:rsid w:val="008A73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c">
    <w:name w:val="Абзац списка Знак"/>
    <w:link w:val="ab"/>
    <w:uiPriority w:val="34"/>
    <w:locked/>
    <w:rsid w:val="006538E4"/>
    <w:rPr>
      <w:rFonts w:eastAsia="Times New Roman"/>
      <w:sz w:val="22"/>
      <w:szCs w:val="22"/>
    </w:rPr>
  </w:style>
  <w:style w:type="paragraph" w:styleId="ad">
    <w:name w:val="Body Text"/>
    <w:basedOn w:val="a"/>
    <w:link w:val="ae"/>
    <w:rsid w:val="00CC2051"/>
    <w:pPr>
      <w:spacing w:after="120"/>
    </w:pPr>
  </w:style>
  <w:style w:type="character" w:customStyle="1" w:styleId="ae">
    <w:name w:val="Основной текст Знак"/>
    <w:link w:val="ad"/>
    <w:rsid w:val="00236CE6"/>
    <w:rPr>
      <w:rFonts w:ascii="Times New Roman" w:eastAsia="Times New Roman" w:hAnsi="Times New Roman"/>
    </w:rPr>
  </w:style>
  <w:style w:type="character" w:styleId="af">
    <w:name w:val="Hyperlink"/>
    <w:unhideWhenUsed/>
    <w:rsid w:val="00CC2051"/>
    <w:rPr>
      <w:color w:val="0000FF"/>
      <w:u w:val="single"/>
    </w:rPr>
  </w:style>
  <w:style w:type="character" w:styleId="af0">
    <w:name w:val="FollowedHyperlink"/>
    <w:uiPriority w:val="99"/>
    <w:rsid w:val="00E94D23"/>
    <w:rPr>
      <w:color w:val="800080"/>
      <w:u w:val="single"/>
    </w:rPr>
  </w:style>
  <w:style w:type="paragraph" w:styleId="af1">
    <w:name w:val="Title"/>
    <w:basedOn w:val="a"/>
    <w:link w:val="af2"/>
    <w:qFormat/>
    <w:rsid w:val="00E94D23"/>
    <w:pPr>
      <w:jc w:val="center"/>
    </w:pPr>
    <w:rPr>
      <w:b/>
      <w:sz w:val="24"/>
      <w:szCs w:val="24"/>
    </w:rPr>
  </w:style>
  <w:style w:type="character" w:customStyle="1" w:styleId="af2">
    <w:name w:val="Название Знак"/>
    <w:basedOn w:val="a0"/>
    <w:link w:val="af1"/>
    <w:rsid w:val="008872C5"/>
    <w:rPr>
      <w:rFonts w:ascii="Times New Roman" w:eastAsia="Times New Roman" w:hAnsi="Times New Roman"/>
      <w:b/>
      <w:sz w:val="24"/>
      <w:szCs w:val="24"/>
    </w:rPr>
  </w:style>
  <w:style w:type="paragraph" w:styleId="21">
    <w:name w:val="Body Text Indent 2"/>
    <w:basedOn w:val="a"/>
    <w:rsid w:val="00E94D23"/>
    <w:pPr>
      <w:ind w:left="708"/>
      <w:jc w:val="both"/>
    </w:pPr>
    <w:rPr>
      <w:w w:val="90"/>
      <w:sz w:val="28"/>
      <w:szCs w:val="24"/>
    </w:rPr>
  </w:style>
  <w:style w:type="paragraph" w:styleId="30">
    <w:name w:val="Body Text Indent 3"/>
    <w:basedOn w:val="a"/>
    <w:link w:val="31"/>
    <w:rsid w:val="00E94D23"/>
    <w:pPr>
      <w:ind w:left="708" w:firstLine="709"/>
      <w:jc w:val="both"/>
    </w:pPr>
    <w:rPr>
      <w:w w:val="90"/>
      <w:sz w:val="28"/>
      <w:szCs w:val="24"/>
    </w:rPr>
  </w:style>
  <w:style w:type="character" w:customStyle="1" w:styleId="31">
    <w:name w:val="Основной текст с отступом 3 Знак"/>
    <w:link w:val="30"/>
    <w:rsid w:val="00E52489"/>
    <w:rPr>
      <w:rFonts w:ascii="Times New Roman" w:eastAsia="Times New Roman" w:hAnsi="Times New Roman"/>
      <w:w w:val="90"/>
      <w:sz w:val="28"/>
      <w:szCs w:val="24"/>
    </w:rPr>
  </w:style>
  <w:style w:type="paragraph" w:styleId="22">
    <w:name w:val="Body Text 2"/>
    <w:basedOn w:val="a"/>
    <w:link w:val="23"/>
    <w:rsid w:val="00E94D23"/>
    <w:pPr>
      <w:jc w:val="center"/>
    </w:pPr>
    <w:rPr>
      <w:bCs/>
      <w:w w:val="90"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E52489"/>
    <w:rPr>
      <w:rFonts w:ascii="Times New Roman" w:eastAsia="Times New Roman" w:hAnsi="Times New Roman"/>
      <w:bCs/>
      <w:w w:val="90"/>
      <w:sz w:val="28"/>
      <w:szCs w:val="24"/>
    </w:rPr>
  </w:style>
  <w:style w:type="character" w:customStyle="1" w:styleId="70">
    <w:name w:val="Заголовок 7 Знак"/>
    <w:rsid w:val="00E94D23"/>
    <w:rPr>
      <w:sz w:val="24"/>
      <w:szCs w:val="24"/>
    </w:rPr>
  </w:style>
  <w:style w:type="paragraph" w:styleId="32">
    <w:name w:val="Body Text 3"/>
    <w:basedOn w:val="a"/>
    <w:rsid w:val="00E94D23"/>
    <w:rPr>
      <w:sz w:val="24"/>
    </w:rPr>
  </w:style>
  <w:style w:type="paragraph" w:styleId="af3">
    <w:name w:val="header"/>
    <w:basedOn w:val="a"/>
    <w:link w:val="af4"/>
    <w:uiPriority w:val="99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BF1333"/>
    <w:rPr>
      <w:rFonts w:ascii="Times New Roman" w:eastAsia="Times New Roman" w:hAnsi="Times New Roman"/>
      <w:w w:val="90"/>
      <w:sz w:val="28"/>
      <w:szCs w:val="24"/>
    </w:rPr>
  </w:style>
  <w:style w:type="paragraph" w:styleId="af5">
    <w:name w:val="footer"/>
    <w:basedOn w:val="a"/>
    <w:link w:val="af6"/>
    <w:uiPriority w:val="99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260900"/>
    <w:rPr>
      <w:rFonts w:ascii="Times New Roman" w:eastAsia="Times New Roman" w:hAnsi="Times New Roman"/>
      <w:w w:val="90"/>
      <w:sz w:val="28"/>
      <w:szCs w:val="24"/>
    </w:rPr>
  </w:style>
  <w:style w:type="paragraph" w:customStyle="1" w:styleId="11">
    <w:name w:val="Знак1 Знак Знак Знак Знак Знак 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Plain Text"/>
    <w:basedOn w:val="a"/>
    <w:link w:val="af9"/>
    <w:rsid w:val="00E94D23"/>
    <w:rPr>
      <w:rFonts w:ascii="Courier New" w:hAnsi="Courier New" w:cs="Courier New"/>
    </w:rPr>
  </w:style>
  <w:style w:type="character" w:customStyle="1" w:styleId="af9">
    <w:name w:val="Текст Знак"/>
    <w:link w:val="af8"/>
    <w:locked/>
    <w:rsid w:val="00535C4B"/>
    <w:rPr>
      <w:rFonts w:ascii="Courier New" w:hAnsi="Courier New" w:cs="Courier New"/>
      <w:lang w:val="ru-RU" w:eastAsia="ru-RU" w:bidi="ar-SA"/>
    </w:rPr>
  </w:style>
  <w:style w:type="paragraph" w:styleId="afa">
    <w:name w:val="Normal (Web)"/>
    <w:basedOn w:val="a"/>
    <w:rsid w:val="00E94D23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b">
    <w:name w:val="page number"/>
    <w:basedOn w:val="a0"/>
    <w:rsid w:val="00E94D23"/>
  </w:style>
  <w:style w:type="paragraph" w:customStyle="1" w:styleId="210">
    <w:name w:val="Основной текст 21"/>
    <w:basedOn w:val="a"/>
    <w:rsid w:val="00E94D23"/>
    <w:pPr>
      <w:ind w:firstLine="360"/>
      <w:jc w:val="both"/>
    </w:pPr>
    <w:rPr>
      <w:sz w:val="24"/>
    </w:rPr>
  </w:style>
  <w:style w:type="paragraph" w:customStyle="1" w:styleId="afc">
    <w:name w:val="Знак Знак Знак Знак Знак Знак Знак Знак Знак Знак"/>
    <w:basedOn w:val="a"/>
    <w:rsid w:val="00CE2A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"/>
    <w:basedOn w:val="a"/>
    <w:rsid w:val="00005C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0505C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  <w:rsid w:val="0077089F"/>
  </w:style>
  <w:style w:type="paragraph" w:customStyle="1" w:styleId="CharCharChar">
    <w:name w:val="Char Char Char"/>
    <w:basedOn w:val="a"/>
    <w:rsid w:val="00166F8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sid w:val="00535C4B"/>
    <w:rPr>
      <w:rFonts w:ascii="Times New Roman" w:hAnsi="Times New Roman" w:cs="Times New Roman"/>
      <w:sz w:val="24"/>
      <w:szCs w:val="24"/>
    </w:rPr>
  </w:style>
  <w:style w:type="character" w:customStyle="1" w:styleId="afe">
    <w:name w:val="Гипертекстовая ссылка"/>
    <w:uiPriority w:val="99"/>
    <w:rsid w:val="00C2540C"/>
    <w:rPr>
      <w:b/>
      <w:bCs/>
      <w:color w:val="106BBE"/>
    </w:rPr>
  </w:style>
  <w:style w:type="paragraph" w:styleId="aff">
    <w:name w:val="No Spacing"/>
    <w:aliases w:val="основа"/>
    <w:link w:val="aff0"/>
    <w:uiPriority w:val="1"/>
    <w:qFormat/>
    <w:rsid w:val="007F58D7"/>
    <w:pPr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character" w:customStyle="1" w:styleId="aff0">
    <w:name w:val="Без интервала Знак"/>
    <w:aliases w:val="основа Знак"/>
    <w:link w:val="aff"/>
    <w:uiPriority w:val="1"/>
    <w:qFormat/>
    <w:locked/>
    <w:rsid w:val="007F58D7"/>
    <w:rPr>
      <w:rFonts w:ascii="Times New Roman" w:hAnsi="Times New Roman"/>
      <w:sz w:val="28"/>
      <w:szCs w:val="22"/>
      <w:lang w:eastAsia="en-US"/>
    </w:rPr>
  </w:style>
  <w:style w:type="character" w:styleId="aff1">
    <w:name w:val="Strong"/>
    <w:basedOn w:val="a0"/>
    <w:uiPriority w:val="22"/>
    <w:qFormat/>
    <w:rsid w:val="001F4E56"/>
    <w:rPr>
      <w:b/>
      <w:bCs/>
    </w:rPr>
  </w:style>
  <w:style w:type="paragraph" w:customStyle="1" w:styleId="Default">
    <w:name w:val="Default"/>
    <w:rsid w:val="000763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lk">
    <w:name w:val="blk"/>
    <w:rsid w:val="00480910"/>
  </w:style>
  <w:style w:type="paragraph" w:styleId="HTML">
    <w:name w:val="HTML Preformatted"/>
    <w:basedOn w:val="a"/>
    <w:link w:val="HTML0"/>
    <w:uiPriority w:val="99"/>
    <w:unhideWhenUsed/>
    <w:rsid w:val="004809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80910"/>
    <w:rPr>
      <w:rFonts w:ascii="Courier New" w:eastAsia="Times New Roman" w:hAnsi="Courier New" w:cs="Courier New"/>
    </w:rPr>
  </w:style>
  <w:style w:type="character" w:customStyle="1" w:styleId="nobr">
    <w:name w:val="nobr"/>
    <w:rsid w:val="00480910"/>
  </w:style>
  <w:style w:type="table" w:customStyle="1" w:styleId="24">
    <w:name w:val="Сетка таблицы2"/>
    <w:basedOn w:val="a1"/>
    <w:next w:val="a8"/>
    <w:uiPriority w:val="59"/>
    <w:rsid w:val="002609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-">
    <w:name w:val="Интернет-ссылка"/>
    <w:basedOn w:val="a0"/>
    <w:rsid w:val="00260900"/>
    <w:rPr>
      <w:color w:val="0000FF"/>
      <w:u w:val="single"/>
    </w:rPr>
  </w:style>
  <w:style w:type="paragraph" w:customStyle="1" w:styleId="13">
    <w:name w:val="Без интервала1"/>
    <w:basedOn w:val="a"/>
    <w:link w:val="NoSpacingChar"/>
    <w:rsid w:val="00260900"/>
    <w:rPr>
      <w:rFonts w:ascii="Calibri" w:hAnsi="Calibri"/>
      <w:sz w:val="24"/>
      <w:szCs w:val="32"/>
      <w:lang w:val="en-US" w:eastAsia="en-US"/>
    </w:rPr>
  </w:style>
  <w:style w:type="character" w:customStyle="1" w:styleId="NoSpacingChar">
    <w:name w:val="No Spacing Char"/>
    <w:link w:val="13"/>
    <w:locked/>
    <w:rsid w:val="00260900"/>
    <w:rPr>
      <w:rFonts w:eastAsia="Times New Roman"/>
      <w:sz w:val="24"/>
      <w:szCs w:val="32"/>
      <w:lang w:val="en-US" w:eastAsia="en-US"/>
    </w:rPr>
  </w:style>
  <w:style w:type="character" w:customStyle="1" w:styleId="25">
    <w:name w:val="Основной текст (2)_"/>
    <w:basedOn w:val="a0"/>
    <w:link w:val="26"/>
    <w:rsid w:val="00260900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60900"/>
    <w:pPr>
      <w:widowControl w:val="0"/>
      <w:shd w:val="clear" w:color="auto" w:fill="FFFFFF"/>
      <w:spacing w:after="60" w:line="0" w:lineRule="atLeast"/>
    </w:pPr>
    <w:rPr>
      <w:rFonts w:ascii="Calibri" w:eastAsia="Calibri" w:hAnsi="Calibri"/>
    </w:rPr>
  </w:style>
  <w:style w:type="character" w:customStyle="1" w:styleId="user-accountsubname">
    <w:name w:val="user-account__subname"/>
    <w:basedOn w:val="a0"/>
    <w:rsid w:val="00260900"/>
  </w:style>
  <w:style w:type="paragraph" w:customStyle="1" w:styleId="ConsNonformat">
    <w:name w:val="ConsNonformat"/>
    <w:rsid w:val="00E524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 Знак"/>
    <w:basedOn w:val="a"/>
    <w:rsid w:val="00E5248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f3">
    <w:name w:val="Схема документа Знак"/>
    <w:basedOn w:val="a0"/>
    <w:link w:val="aff4"/>
    <w:semiHidden/>
    <w:rsid w:val="00E52489"/>
    <w:rPr>
      <w:rFonts w:ascii="Tahoma" w:eastAsia="Times New Roman" w:hAnsi="Tahoma" w:cs="Tahoma"/>
      <w:shd w:val="clear" w:color="auto" w:fill="000080"/>
    </w:rPr>
  </w:style>
  <w:style w:type="paragraph" w:styleId="aff4">
    <w:name w:val="Document Map"/>
    <w:basedOn w:val="a"/>
    <w:link w:val="aff3"/>
    <w:semiHidden/>
    <w:rsid w:val="00E52489"/>
    <w:pPr>
      <w:shd w:val="clear" w:color="auto" w:fill="000080"/>
    </w:pPr>
    <w:rPr>
      <w:rFonts w:ascii="Tahoma" w:hAnsi="Tahoma" w:cs="Tahoma"/>
    </w:rPr>
  </w:style>
  <w:style w:type="character" w:customStyle="1" w:styleId="6">
    <w:name w:val="Знак Знак6"/>
    <w:rsid w:val="00E52489"/>
    <w:rPr>
      <w:sz w:val="24"/>
      <w:szCs w:val="24"/>
    </w:rPr>
  </w:style>
  <w:style w:type="paragraph" w:styleId="aff5">
    <w:name w:val="annotation text"/>
    <w:basedOn w:val="a"/>
    <w:link w:val="aff6"/>
    <w:rsid w:val="00E52489"/>
  </w:style>
  <w:style w:type="character" w:customStyle="1" w:styleId="aff6">
    <w:name w:val="Текст примечания Знак"/>
    <w:basedOn w:val="a0"/>
    <w:link w:val="aff5"/>
    <w:rsid w:val="00E52489"/>
    <w:rPr>
      <w:rFonts w:ascii="Times New Roman" w:eastAsia="Times New Roman" w:hAnsi="Times New Roman"/>
    </w:rPr>
  </w:style>
  <w:style w:type="paragraph" w:styleId="aff7">
    <w:name w:val="footnote text"/>
    <w:basedOn w:val="a"/>
    <w:link w:val="aff8"/>
    <w:uiPriority w:val="99"/>
    <w:rsid w:val="00E52489"/>
  </w:style>
  <w:style w:type="character" w:customStyle="1" w:styleId="aff8">
    <w:name w:val="Текст сноски Знак"/>
    <w:basedOn w:val="a0"/>
    <w:link w:val="aff7"/>
    <w:uiPriority w:val="99"/>
    <w:rsid w:val="00E52489"/>
    <w:rPr>
      <w:rFonts w:ascii="Times New Roman" w:eastAsia="Times New Roman" w:hAnsi="Times New Roman"/>
    </w:rPr>
  </w:style>
  <w:style w:type="character" w:styleId="aff9">
    <w:name w:val="footnote reference"/>
    <w:uiPriority w:val="99"/>
    <w:rsid w:val="00E52489"/>
    <w:rPr>
      <w:vertAlign w:val="superscript"/>
    </w:rPr>
  </w:style>
  <w:style w:type="paragraph" w:customStyle="1" w:styleId="14">
    <w:name w:val="Обычный1"/>
    <w:rsid w:val="00E52489"/>
    <w:pPr>
      <w:spacing w:line="300" w:lineRule="auto"/>
      <w:ind w:left="5200" w:right="800"/>
    </w:pPr>
    <w:rPr>
      <w:rFonts w:ascii="Times New Roman" w:eastAsia="Times New Roman" w:hAnsi="Times New Roman"/>
      <w:b/>
      <w:snapToGrid w:val="0"/>
      <w:sz w:val="24"/>
    </w:rPr>
  </w:style>
  <w:style w:type="character" w:customStyle="1" w:styleId="FontStyle13">
    <w:name w:val="Font Style13"/>
    <w:rsid w:val="00E524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Sylfaen95pt">
    <w:name w:val="Основной текст + Sylfaen;9;5 pt"/>
    <w:rsid w:val="00E52489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header-user-name">
    <w:name w:val="header-user-name"/>
    <w:basedOn w:val="a0"/>
    <w:rsid w:val="00E52489"/>
  </w:style>
  <w:style w:type="character" w:customStyle="1" w:styleId="295pt">
    <w:name w:val="Основной текст (2) + 9;5 pt"/>
    <w:rsid w:val="00E52489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fa">
    <w:name w:val="Основной текст_"/>
    <w:link w:val="33"/>
    <w:rsid w:val="00A16FD0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"/>
    <w:link w:val="affa"/>
    <w:rsid w:val="00A16FD0"/>
    <w:pPr>
      <w:widowControl w:val="0"/>
      <w:shd w:val="clear" w:color="auto" w:fill="FFFFFF"/>
      <w:spacing w:after="300" w:line="326" w:lineRule="exact"/>
      <w:jc w:val="center"/>
    </w:pPr>
    <w:rPr>
      <w:sz w:val="25"/>
      <w:szCs w:val="25"/>
    </w:rPr>
  </w:style>
  <w:style w:type="character" w:customStyle="1" w:styleId="30Exact">
    <w:name w:val="Основной текст (30) Exact"/>
    <w:rsid w:val="00EB7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4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5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24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4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7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45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8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2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1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026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8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vipregailoEB@admhmao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checkege.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1496E-D505-4453-9FD5-085EB57E1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14</Pages>
  <Words>4284</Words>
  <Characters>24422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28649</CharactersWithSpaces>
  <SharedDoc>false</SharedDoc>
  <HLinks>
    <vt:vector size="12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Савицкая Татьяна Викторовна</cp:lastModifiedBy>
  <cp:revision>10</cp:revision>
  <cp:lastPrinted>2023-02-21T11:24:00Z</cp:lastPrinted>
  <dcterms:created xsi:type="dcterms:W3CDTF">2023-01-23T07:21:00Z</dcterms:created>
  <dcterms:modified xsi:type="dcterms:W3CDTF">2023-02-21T11:38:00Z</dcterms:modified>
</cp:coreProperties>
</file>